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6F1B" w14:textId="797D3F1C" w:rsidR="00A1488F" w:rsidRPr="00056207" w:rsidRDefault="00416CB5" w:rsidP="00AA57A7">
      <w:pPr>
        <w:pStyle w:val="11"/>
        <w:keepNext/>
        <w:keepLines/>
        <w:spacing w:after="0" w:line="240" w:lineRule="auto"/>
        <w:rPr>
          <w:rStyle w:val="10"/>
          <w:b/>
          <w:bCs/>
          <w:sz w:val="28"/>
          <w:szCs w:val="28"/>
        </w:rPr>
      </w:pPr>
      <w:bookmarkStart w:id="0" w:name="bookmark0"/>
      <w:r w:rsidRPr="00CF10AD">
        <w:rPr>
          <w:rStyle w:val="10"/>
          <w:b/>
          <w:bCs/>
          <w:sz w:val="28"/>
          <w:szCs w:val="28"/>
        </w:rPr>
        <w:t xml:space="preserve">ХАНТЫ-МАНСИИЙСКИЙ АВТОНОМНЫЙ ОКРУГ </w:t>
      </w:r>
      <w:r w:rsidR="00A1488F">
        <w:rPr>
          <w:rStyle w:val="10"/>
          <w:b/>
          <w:bCs/>
          <w:sz w:val="28"/>
          <w:szCs w:val="28"/>
        </w:rPr>
        <w:t>–</w:t>
      </w:r>
      <w:r w:rsidRPr="00CF10AD">
        <w:rPr>
          <w:rStyle w:val="10"/>
          <w:b/>
          <w:bCs/>
          <w:sz w:val="28"/>
          <w:szCs w:val="28"/>
        </w:rPr>
        <w:t xml:space="preserve"> ЮГРА</w:t>
      </w:r>
    </w:p>
    <w:p w14:paraId="2530EB4D" w14:textId="725A3499" w:rsidR="007A34C4" w:rsidRPr="00CF10AD" w:rsidRDefault="00416CB5" w:rsidP="00AA57A7">
      <w:pPr>
        <w:pStyle w:val="11"/>
        <w:keepNext/>
        <w:keepLines/>
        <w:spacing w:after="0" w:line="240" w:lineRule="auto"/>
        <w:rPr>
          <w:rStyle w:val="10"/>
          <w:b/>
          <w:bCs/>
          <w:sz w:val="28"/>
          <w:szCs w:val="28"/>
        </w:rPr>
      </w:pPr>
      <w:r w:rsidRPr="00CF10AD">
        <w:rPr>
          <w:rStyle w:val="10"/>
          <w:b/>
          <w:bCs/>
          <w:sz w:val="28"/>
          <w:szCs w:val="28"/>
        </w:rPr>
        <w:t>ХАНТЫ-МАНСИЙСКИЙ РАЙОН</w:t>
      </w:r>
      <w:bookmarkEnd w:id="0"/>
    </w:p>
    <w:p w14:paraId="01007D76" w14:textId="77777777" w:rsidR="00AA57A7" w:rsidRPr="00CF10AD" w:rsidRDefault="00AA57A7" w:rsidP="00AA57A7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14:paraId="60BFAD75" w14:textId="77777777" w:rsidR="007A34C4" w:rsidRPr="00CF10AD" w:rsidRDefault="00416CB5" w:rsidP="00AA57A7">
      <w:pPr>
        <w:pStyle w:val="11"/>
        <w:keepNext/>
        <w:keepLines/>
        <w:spacing w:after="0" w:line="240" w:lineRule="auto"/>
        <w:rPr>
          <w:rStyle w:val="10"/>
          <w:b/>
          <w:bCs/>
          <w:sz w:val="28"/>
          <w:szCs w:val="28"/>
        </w:rPr>
      </w:pPr>
      <w:bookmarkStart w:id="1" w:name="bookmark2"/>
      <w:r w:rsidRPr="00CF10AD">
        <w:rPr>
          <w:rStyle w:val="10"/>
          <w:b/>
          <w:bCs/>
          <w:sz w:val="28"/>
          <w:szCs w:val="28"/>
        </w:rPr>
        <w:t>ДУМА</w:t>
      </w:r>
      <w:bookmarkEnd w:id="1"/>
    </w:p>
    <w:p w14:paraId="0AD9C786" w14:textId="77777777" w:rsidR="00AA57A7" w:rsidRPr="00CF10AD" w:rsidRDefault="00AA57A7" w:rsidP="00AA57A7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14:paraId="346E3C18" w14:textId="77777777" w:rsidR="007A34C4" w:rsidRPr="00CF10AD" w:rsidRDefault="00416CB5" w:rsidP="00AA57A7">
      <w:pPr>
        <w:pStyle w:val="11"/>
        <w:keepNext/>
        <w:keepLines/>
        <w:spacing w:after="0" w:line="240" w:lineRule="auto"/>
        <w:rPr>
          <w:rStyle w:val="10"/>
          <w:b/>
          <w:bCs/>
          <w:sz w:val="28"/>
          <w:szCs w:val="28"/>
        </w:rPr>
      </w:pPr>
      <w:r w:rsidRPr="00CF10AD">
        <w:rPr>
          <w:rStyle w:val="10"/>
          <w:b/>
          <w:bCs/>
          <w:sz w:val="28"/>
          <w:szCs w:val="28"/>
        </w:rPr>
        <w:t>РЕШЕНИЕ</w:t>
      </w:r>
    </w:p>
    <w:p w14:paraId="5FC8273C" w14:textId="77777777" w:rsidR="00AA57A7" w:rsidRPr="00CF10AD" w:rsidRDefault="00AA57A7" w:rsidP="00AA57A7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14:paraId="04042F5A" w14:textId="27032D91" w:rsidR="007A34C4" w:rsidRPr="00CF10AD" w:rsidRDefault="00675652" w:rsidP="00AA57A7">
      <w:pPr>
        <w:pStyle w:val="1"/>
        <w:tabs>
          <w:tab w:val="left" w:pos="567"/>
        </w:tabs>
        <w:spacing w:line="240" w:lineRule="auto"/>
        <w:ind w:firstLine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16.02.2024</w:t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  <w:t>№ 427</w:t>
      </w:r>
    </w:p>
    <w:p w14:paraId="5BBE8260" w14:textId="77777777" w:rsidR="00AA57A7" w:rsidRPr="00CF10AD" w:rsidRDefault="00AA57A7" w:rsidP="00AA57A7">
      <w:pPr>
        <w:pStyle w:val="1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14:paraId="369C737E" w14:textId="77777777" w:rsidR="00AA57A7" w:rsidRPr="00CF10AD" w:rsidRDefault="00416CB5" w:rsidP="00AA57A7">
      <w:pPr>
        <w:pStyle w:val="1"/>
        <w:spacing w:line="240" w:lineRule="auto"/>
        <w:ind w:firstLine="0"/>
        <w:contextualSpacing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Об утверждении Порядка </w:t>
      </w:r>
    </w:p>
    <w:p w14:paraId="02FE0C76" w14:textId="77777777" w:rsidR="00AA57A7" w:rsidRPr="00CF10AD" w:rsidRDefault="00416CB5" w:rsidP="00AA57A7">
      <w:pPr>
        <w:pStyle w:val="1"/>
        <w:spacing w:line="240" w:lineRule="auto"/>
        <w:ind w:firstLine="0"/>
        <w:contextualSpacing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организации и проведения </w:t>
      </w:r>
    </w:p>
    <w:p w14:paraId="7626207A" w14:textId="77777777" w:rsidR="00AA57A7" w:rsidRPr="00CF10AD" w:rsidRDefault="00416CB5" w:rsidP="00AA57A7">
      <w:pPr>
        <w:pStyle w:val="1"/>
        <w:spacing w:line="240" w:lineRule="auto"/>
        <w:ind w:firstLine="0"/>
        <w:contextualSpacing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публичных слушаний на территории </w:t>
      </w:r>
    </w:p>
    <w:p w14:paraId="2F993FE0" w14:textId="2FB8D006" w:rsidR="007A34C4" w:rsidRPr="00CF10AD" w:rsidRDefault="00416CB5" w:rsidP="00AA57A7">
      <w:pPr>
        <w:pStyle w:val="1"/>
        <w:spacing w:line="240" w:lineRule="auto"/>
        <w:ind w:firstLine="0"/>
        <w:contextualSpacing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Ханты-Мансийского района</w:t>
      </w:r>
    </w:p>
    <w:p w14:paraId="3129C9E7" w14:textId="77777777" w:rsidR="00CA0CF7" w:rsidRPr="00CF10AD" w:rsidRDefault="00CA0CF7" w:rsidP="00AA57A7">
      <w:pPr>
        <w:pStyle w:val="1"/>
        <w:spacing w:line="240" w:lineRule="auto"/>
        <w:ind w:firstLine="0"/>
        <w:contextualSpacing/>
        <w:rPr>
          <w:sz w:val="28"/>
          <w:szCs w:val="28"/>
        </w:rPr>
      </w:pPr>
    </w:p>
    <w:p w14:paraId="25344659" w14:textId="0FB6C9D7" w:rsidR="007A34C4" w:rsidRPr="00CF10AD" w:rsidRDefault="00416CB5" w:rsidP="00AA57A7">
      <w:pPr>
        <w:pStyle w:val="1"/>
        <w:spacing w:line="240" w:lineRule="auto"/>
        <w:ind w:firstLine="72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обеспечения участия населения </w:t>
      </w:r>
      <w:r w:rsidR="00CA0CF7" w:rsidRPr="00CF10AD">
        <w:rPr>
          <w:rStyle w:val="a3"/>
          <w:sz w:val="28"/>
          <w:szCs w:val="28"/>
        </w:rPr>
        <w:t>Ханты-</w:t>
      </w:r>
      <w:r w:rsidRPr="00CF10AD">
        <w:rPr>
          <w:rStyle w:val="a3"/>
          <w:sz w:val="28"/>
          <w:szCs w:val="28"/>
        </w:rPr>
        <w:t>Мансийского района в осуществлении м</w:t>
      </w:r>
      <w:r w:rsidR="00CA0CF7" w:rsidRPr="00CF10AD">
        <w:rPr>
          <w:rStyle w:val="a3"/>
          <w:sz w:val="28"/>
          <w:szCs w:val="28"/>
        </w:rPr>
        <w:t>естного самоуправления</w:t>
      </w:r>
      <w:r w:rsidRPr="00CF10AD">
        <w:rPr>
          <w:rStyle w:val="a3"/>
          <w:sz w:val="28"/>
          <w:szCs w:val="28"/>
        </w:rPr>
        <w:t>, руководствуясь ч</w:t>
      </w:r>
      <w:r w:rsidR="00AA57A7" w:rsidRPr="00CF10AD">
        <w:rPr>
          <w:rStyle w:val="a3"/>
          <w:sz w:val="28"/>
          <w:szCs w:val="28"/>
        </w:rPr>
        <w:t>астью 1 статьи 31 Устава Ханты-</w:t>
      </w:r>
      <w:r w:rsidRPr="00CF10AD">
        <w:rPr>
          <w:rStyle w:val="a3"/>
          <w:sz w:val="28"/>
          <w:szCs w:val="28"/>
        </w:rPr>
        <w:t>Мансийского района,</w:t>
      </w:r>
    </w:p>
    <w:p w14:paraId="5AA20187" w14:textId="77777777" w:rsidR="00AA57A7" w:rsidRPr="00CF10AD" w:rsidRDefault="00AA57A7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14:paraId="617B933B" w14:textId="77777777" w:rsidR="007A34C4" w:rsidRPr="00CF10AD" w:rsidRDefault="00416CB5" w:rsidP="00AA57A7">
      <w:pPr>
        <w:pStyle w:val="1"/>
        <w:spacing w:line="240" w:lineRule="auto"/>
        <w:ind w:firstLine="0"/>
        <w:jc w:val="center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Дума Ханты-Мансийского района</w:t>
      </w:r>
    </w:p>
    <w:p w14:paraId="14218A76" w14:textId="77777777" w:rsidR="00AA57A7" w:rsidRPr="00CF10AD" w:rsidRDefault="00AA57A7" w:rsidP="00AA57A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5CCC2289" w14:textId="77777777" w:rsidR="007A34C4" w:rsidRPr="00CF10AD" w:rsidRDefault="00416CB5" w:rsidP="00AA57A7">
      <w:pPr>
        <w:pStyle w:val="11"/>
        <w:keepNext/>
        <w:keepLines/>
        <w:spacing w:after="0" w:line="240" w:lineRule="auto"/>
        <w:rPr>
          <w:rStyle w:val="10"/>
          <w:b/>
          <w:bCs/>
          <w:sz w:val="28"/>
          <w:szCs w:val="28"/>
        </w:rPr>
      </w:pPr>
      <w:bookmarkStart w:id="2" w:name="bookmark5"/>
      <w:r w:rsidRPr="00CF10AD">
        <w:rPr>
          <w:rStyle w:val="10"/>
          <w:b/>
          <w:bCs/>
          <w:sz w:val="28"/>
          <w:szCs w:val="28"/>
        </w:rPr>
        <w:t>РЕШИЛА:</w:t>
      </w:r>
      <w:bookmarkEnd w:id="2"/>
    </w:p>
    <w:p w14:paraId="65C9925A" w14:textId="77777777" w:rsidR="00AA57A7" w:rsidRPr="00CF10AD" w:rsidRDefault="00AA57A7" w:rsidP="00AA57A7">
      <w:pPr>
        <w:pStyle w:val="11"/>
        <w:keepNext/>
        <w:keepLines/>
        <w:spacing w:after="0" w:line="240" w:lineRule="auto"/>
        <w:ind w:firstLine="709"/>
        <w:rPr>
          <w:sz w:val="28"/>
          <w:szCs w:val="28"/>
        </w:rPr>
      </w:pPr>
    </w:p>
    <w:p w14:paraId="1E55D563" w14:textId="408CE546" w:rsidR="007A34C4" w:rsidRPr="00CF10AD" w:rsidRDefault="00416CB5" w:rsidP="00AA57A7">
      <w:pPr>
        <w:pStyle w:val="1"/>
        <w:numPr>
          <w:ilvl w:val="0"/>
          <w:numId w:val="1"/>
        </w:numPr>
        <w:tabs>
          <w:tab w:val="left" w:pos="1073"/>
        </w:tabs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Утвердить Порядок организации и проведения публичных слушаний на территории Ханты-Мансийского района</w:t>
      </w:r>
      <w:r w:rsidR="00FE2204" w:rsidRPr="00CF10AD">
        <w:rPr>
          <w:rStyle w:val="a3"/>
          <w:sz w:val="28"/>
          <w:szCs w:val="28"/>
        </w:rPr>
        <w:t xml:space="preserve"> согласно приложению к настоящему решению</w:t>
      </w:r>
      <w:r w:rsidRPr="00CF10AD">
        <w:rPr>
          <w:rStyle w:val="a3"/>
          <w:sz w:val="28"/>
          <w:szCs w:val="28"/>
        </w:rPr>
        <w:t>.</w:t>
      </w:r>
    </w:p>
    <w:p w14:paraId="5DE7F4DB" w14:textId="77777777" w:rsidR="007A34C4" w:rsidRPr="00CF10AD" w:rsidRDefault="00416CB5" w:rsidP="00AA57A7">
      <w:pPr>
        <w:pStyle w:val="1"/>
        <w:numPr>
          <w:ilvl w:val="0"/>
          <w:numId w:val="1"/>
        </w:numPr>
        <w:tabs>
          <w:tab w:val="left" w:pos="1073"/>
        </w:tabs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Признать утратившими силу решения Думы Ханты-Мансийского района:</w:t>
      </w:r>
    </w:p>
    <w:p w14:paraId="26A950C0" w14:textId="77777777" w:rsidR="007A34C4" w:rsidRPr="00CF10AD" w:rsidRDefault="00416CB5" w:rsidP="00AA5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от 17.03.2017 № 104 «Об утверждении Порядка организации и проведения публичных слушаний </w:t>
      </w:r>
      <w:proofErr w:type="gramStart"/>
      <w:r w:rsidRPr="00CF10AD">
        <w:rPr>
          <w:rStyle w:val="a3"/>
          <w:sz w:val="28"/>
          <w:szCs w:val="28"/>
        </w:rPr>
        <w:t>в</w:t>
      </w:r>
      <w:proofErr w:type="gramEnd"/>
      <w:r w:rsidRPr="00CF10AD">
        <w:rPr>
          <w:rStyle w:val="a3"/>
          <w:sz w:val="28"/>
          <w:szCs w:val="28"/>
        </w:rPr>
        <w:t xml:space="preserve"> </w:t>
      </w:r>
      <w:proofErr w:type="gramStart"/>
      <w:r w:rsidRPr="00CF10AD">
        <w:rPr>
          <w:rStyle w:val="a3"/>
          <w:sz w:val="28"/>
          <w:szCs w:val="28"/>
        </w:rPr>
        <w:t>Ханты-Мансийском</w:t>
      </w:r>
      <w:proofErr w:type="gramEnd"/>
      <w:r w:rsidRPr="00CF10AD">
        <w:rPr>
          <w:rStyle w:val="a3"/>
          <w:sz w:val="28"/>
          <w:szCs w:val="28"/>
        </w:rPr>
        <w:t xml:space="preserve"> районе»;</w:t>
      </w:r>
    </w:p>
    <w:p w14:paraId="488B8B66" w14:textId="7D72D2CB" w:rsidR="007A34C4" w:rsidRPr="00CF10AD" w:rsidRDefault="00416CB5" w:rsidP="00AA5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от 23.03.2018 № 258 «О внесении </w:t>
      </w:r>
      <w:r w:rsidR="00CF10AD">
        <w:rPr>
          <w:rStyle w:val="a3"/>
          <w:sz w:val="28"/>
          <w:szCs w:val="28"/>
        </w:rPr>
        <w:t>изменений в решение Думы Ханты-</w:t>
      </w:r>
      <w:r w:rsidRPr="00CF10AD">
        <w:rPr>
          <w:rStyle w:val="a3"/>
          <w:sz w:val="28"/>
          <w:szCs w:val="28"/>
        </w:rPr>
        <w:t xml:space="preserve">Мансийского района от 17.03.2017 № 104 «Об утверждении Порядка организации и проведения публичных слушаний </w:t>
      </w:r>
      <w:proofErr w:type="gramStart"/>
      <w:r w:rsidRPr="00CF10AD">
        <w:rPr>
          <w:rStyle w:val="a3"/>
          <w:sz w:val="28"/>
          <w:szCs w:val="28"/>
        </w:rPr>
        <w:t>в</w:t>
      </w:r>
      <w:proofErr w:type="gramEnd"/>
      <w:r w:rsidRPr="00CF10AD">
        <w:rPr>
          <w:rStyle w:val="a3"/>
          <w:sz w:val="28"/>
          <w:szCs w:val="28"/>
        </w:rPr>
        <w:t xml:space="preserve"> </w:t>
      </w:r>
      <w:proofErr w:type="gramStart"/>
      <w:r w:rsidRPr="00CF10AD">
        <w:rPr>
          <w:rStyle w:val="a3"/>
          <w:sz w:val="28"/>
          <w:szCs w:val="28"/>
        </w:rPr>
        <w:t>Ханты-Мансийском</w:t>
      </w:r>
      <w:proofErr w:type="gramEnd"/>
      <w:r w:rsidRPr="00CF10AD">
        <w:rPr>
          <w:rStyle w:val="a3"/>
          <w:sz w:val="28"/>
          <w:szCs w:val="28"/>
        </w:rPr>
        <w:t xml:space="preserve"> районе»;</w:t>
      </w:r>
    </w:p>
    <w:p w14:paraId="2C6FA3FE" w14:textId="5F34EF93" w:rsidR="007A34C4" w:rsidRPr="00CF10AD" w:rsidRDefault="00416CB5" w:rsidP="00AA5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от 20.02.2019 № 422 «О внесении </w:t>
      </w:r>
      <w:r w:rsidR="00CF10AD">
        <w:rPr>
          <w:rStyle w:val="a3"/>
          <w:sz w:val="28"/>
          <w:szCs w:val="28"/>
        </w:rPr>
        <w:t>изменений в решение Думы Ханты-</w:t>
      </w:r>
      <w:r w:rsidRPr="00CF10AD">
        <w:rPr>
          <w:rStyle w:val="a3"/>
          <w:sz w:val="28"/>
          <w:szCs w:val="28"/>
        </w:rPr>
        <w:t xml:space="preserve">Мансийского района от 17.03.2017 № 104 «Об утверждении Порядка организации и проведения публичных слушаний </w:t>
      </w:r>
      <w:proofErr w:type="gramStart"/>
      <w:r w:rsidRPr="00CF10AD">
        <w:rPr>
          <w:rStyle w:val="a3"/>
          <w:sz w:val="28"/>
          <w:szCs w:val="28"/>
        </w:rPr>
        <w:t>в</w:t>
      </w:r>
      <w:proofErr w:type="gramEnd"/>
      <w:r w:rsidRPr="00CF10AD">
        <w:rPr>
          <w:rStyle w:val="a3"/>
          <w:sz w:val="28"/>
          <w:szCs w:val="28"/>
        </w:rPr>
        <w:t xml:space="preserve"> </w:t>
      </w:r>
      <w:proofErr w:type="gramStart"/>
      <w:r w:rsidRPr="00CF10AD">
        <w:rPr>
          <w:rStyle w:val="a3"/>
          <w:sz w:val="28"/>
          <w:szCs w:val="28"/>
        </w:rPr>
        <w:t>Ханты-Мансийском</w:t>
      </w:r>
      <w:proofErr w:type="gramEnd"/>
      <w:r w:rsidRPr="00CF10AD">
        <w:rPr>
          <w:rStyle w:val="a3"/>
          <w:sz w:val="28"/>
          <w:szCs w:val="28"/>
        </w:rPr>
        <w:t xml:space="preserve"> районе»;</w:t>
      </w:r>
    </w:p>
    <w:p w14:paraId="193015AB" w14:textId="4A27A053" w:rsidR="00C40903" w:rsidRPr="00CF10AD" w:rsidRDefault="00416CB5" w:rsidP="00AA57A7">
      <w:pPr>
        <w:pStyle w:val="1"/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от 17.06.2020 № 607 «О внесении </w:t>
      </w:r>
      <w:r w:rsidR="00CF10AD">
        <w:rPr>
          <w:rStyle w:val="a3"/>
          <w:sz w:val="28"/>
          <w:szCs w:val="28"/>
        </w:rPr>
        <w:t>изменений в решение Думы Ханты-</w:t>
      </w:r>
      <w:r w:rsidRPr="00CF10AD">
        <w:rPr>
          <w:rStyle w:val="a3"/>
          <w:sz w:val="28"/>
          <w:szCs w:val="28"/>
        </w:rPr>
        <w:t xml:space="preserve">Мансийского района от 17.03.2017 № 104 «Об утверждении Порядка организации и проведения публичных слушаний </w:t>
      </w:r>
      <w:proofErr w:type="gramStart"/>
      <w:r w:rsidRPr="00CF10AD">
        <w:rPr>
          <w:rStyle w:val="a3"/>
          <w:sz w:val="28"/>
          <w:szCs w:val="28"/>
        </w:rPr>
        <w:t>в</w:t>
      </w:r>
      <w:proofErr w:type="gramEnd"/>
      <w:r w:rsidRPr="00CF10AD">
        <w:rPr>
          <w:rStyle w:val="a3"/>
          <w:sz w:val="28"/>
          <w:szCs w:val="28"/>
        </w:rPr>
        <w:t xml:space="preserve"> </w:t>
      </w:r>
      <w:proofErr w:type="gramStart"/>
      <w:r w:rsidRPr="00CF10AD">
        <w:rPr>
          <w:rStyle w:val="a3"/>
          <w:sz w:val="28"/>
          <w:szCs w:val="28"/>
        </w:rPr>
        <w:t>Ханты-Мансийском</w:t>
      </w:r>
      <w:proofErr w:type="gramEnd"/>
      <w:r w:rsidRPr="00CF10AD">
        <w:rPr>
          <w:rStyle w:val="a3"/>
          <w:sz w:val="28"/>
          <w:szCs w:val="28"/>
        </w:rPr>
        <w:t xml:space="preserve"> районе»;</w:t>
      </w:r>
    </w:p>
    <w:p w14:paraId="768F4F9C" w14:textId="0F01E09D" w:rsidR="007A34C4" w:rsidRPr="00CF10AD" w:rsidRDefault="00416CB5" w:rsidP="00AA5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от 27.01.2022 № 68 «О внесении </w:t>
      </w:r>
      <w:r w:rsidR="00CF10AD">
        <w:rPr>
          <w:rStyle w:val="a3"/>
          <w:sz w:val="28"/>
          <w:szCs w:val="28"/>
        </w:rPr>
        <w:t>изменений в решение Думы Ханты-</w:t>
      </w:r>
      <w:r w:rsidRPr="00CF10AD">
        <w:rPr>
          <w:rStyle w:val="a3"/>
          <w:sz w:val="28"/>
          <w:szCs w:val="28"/>
        </w:rPr>
        <w:t xml:space="preserve">Мансийского района от 17.03.2017 № 104 «Об утверждении Порядка организации и проведения публичных слушаний </w:t>
      </w:r>
      <w:proofErr w:type="gramStart"/>
      <w:r w:rsidRPr="00CF10AD">
        <w:rPr>
          <w:rStyle w:val="a3"/>
          <w:sz w:val="28"/>
          <w:szCs w:val="28"/>
        </w:rPr>
        <w:t>в</w:t>
      </w:r>
      <w:proofErr w:type="gramEnd"/>
      <w:r w:rsidRPr="00CF10AD">
        <w:rPr>
          <w:rStyle w:val="a3"/>
          <w:sz w:val="28"/>
          <w:szCs w:val="28"/>
        </w:rPr>
        <w:t xml:space="preserve"> </w:t>
      </w:r>
      <w:proofErr w:type="gramStart"/>
      <w:r w:rsidRPr="00CF10AD">
        <w:rPr>
          <w:rStyle w:val="a3"/>
          <w:sz w:val="28"/>
          <w:szCs w:val="28"/>
        </w:rPr>
        <w:t>Ханты-Мансийском</w:t>
      </w:r>
      <w:proofErr w:type="gramEnd"/>
      <w:r w:rsidRPr="00CF10AD">
        <w:rPr>
          <w:rStyle w:val="a3"/>
          <w:sz w:val="28"/>
          <w:szCs w:val="28"/>
        </w:rPr>
        <w:t xml:space="preserve"> районе»;</w:t>
      </w:r>
    </w:p>
    <w:p w14:paraId="72EE12BF" w14:textId="212BF75F" w:rsidR="007A34C4" w:rsidRPr="00CF10AD" w:rsidRDefault="00416CB5" w:rsidP="00AA57A7">
      <w:pPr>
        <w:pStyle w:val="1"/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от 21.04.2022 № 126 «О внесении </w:t>
      </w:r>
      <w:r w:rsidR="00CF10AD">
        <w:rPr>
          <w:rStyle w:val="a3"/>
          <w:sz w:val="28"/>
          <w:szCs w:val="28"/>
        </w:rPr>
        <w:t>изменений в решение Думы Ханты-</w:t>
      </w:r>
      <w:r w:rsidRPr="00CF10AD">
        <w:rPr>
          <w:rStyle w:val="a3"/>
          <w:sz w:val="28"/>
          <w:szCs w:val="28"/>
        </w:rPr>
        <w:t xml:space="preserve">Мансийского района от 17.03.2017 № 104 «Об утверждении Порядка организации и проведения публичных слушаний </w:t>
      </w:r>
      <w:proofErr w:type="gramStart"/>
      <w:r w:rsidRPr="00CF10AD">
        <w:rPr>
          <w:rStyle w:val="a3"/>
          <w:sz w:val="28"/>
          <w:szCs w:val="28"/>
        </w:rPr>
        <w:t>в</w:t>
      </w:r>
      <w:proofErr w:type="gramEnd"/>
      <w:r w:rsidRPr="00CF10AD">
        <w:rPr>
          <w:rStyle w:val="a3"/>
          <w:sz w:val="28"/>
          <w:szCs w:val="28"/>
        </w:rPr>
        <w:t xml:space="preserve"> </w:t>
      </w:r>
      <w:proofErr w:type="gramStart"/>
      <w:r w:rsidRPr="00CF10AD">
        <w:rPr>
          <w:rStyle w:val="a3"/>
          <w:sz w:val="28"/>
          <w:szCs w:val="28"/>
        </w:rPr>
        <w:t>Ханты-Мансийском</w:t>
      </w:r>
      <w:proofErr w:type="gramEnd"/>
      <w:r w:rsidRPr="00CF10AD">
        <w:rPr>
          <w:rStyle w:val="a3"/>
          <w:sz w:val="28"/>
          <w:szCs w:val="28"/>
        </w:rPr>
        <w:t xml:space="preserve"> районе».</w:t>
      </w:r>
    </w:p>
    <w:p w14:paraId="42E6D756" w14:textId="3EF1809F" w:rsidR="00FE2204" w:rsidRPr="00CF10AD" w:rsidRDefault="00501BC4" w:rsidP="00AA57A7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lastRenderedPageBreak/>
        <w:t>П</w:t>
      </w:r>
      <w:r w:rsidR="003F60FD" w:rsidRPr="00CF10AD">
        <w:rPr>
          <w:rStyle w:val="a3"/>
          <w:sz w:val="28"/>
          <w:szCs w:val="28"/>
        </w:rPr>
        <w:t>роведение публичных слушаний</w:t>
      </w:r>
      <w:r w:rsidRPr="00CF10AD">
        <w:rPr>
          <w:rStyle w:val="a3"/>
          <w:sz w:val="28"/>
          <w:szCs w:val="28"/>
        </w:rPr>
        <w:t>,</w:t>
      </w:r>
      <w:r w:rsidR="003F60FD" w:rsidRPr="00CF10AD">
        <w:rPr>
          <w:rStyle w:val="a3"/>
          <w:sz w:val="28"/>
          <w:szCs w:val="28"/>
        </w:rPr>
        <w:t xml:space="preserve"> </w:t>
      </w:r>
      <w:r w:rsidRPr="00CF10AD">
        <w:rPr>
          <w:rStyle w:val="a3"/>
          <w:sz w:val="28"/>
          <w:szCs w:val="28"/>
        </w:rPr>
        <w:t>назначенных до вступления в силу настоящего решения</w:t>
      </w:r>
      <w:r w:rsidR="001D02BA" w:rsidRPr="00CF10AD">
        <w:rPr>
          <w:rStyle w:val="a3"/>
          <w:sz w:val="28"/>
          <w:szCs w:val="28"/>
        </w:rPr>
        <w:t>,</w:t>
      </w:r>
      <w:r w:rsidRPr="00CF10AD">
        <w:rPr>
          <w:rStyle w:val="a3"/>
          <w:sz w:val="28"/>
          <w:szCs w:val="28"/>
        </w:rPr>
        <w:t xml:space="preserve"> </w:t>
      </w:r>
      <w:r w:rsidR="003F60FD" w:rsidRPr="00CF10AD">
        <w:rPr>
          <w:rStyle w:val="a3"/>
          <w:sz w:val="28"/>
          <w:szCs w:val="28"/>
        </w:rPr>
        <w:t>осуществляется в соответствии с Порядком</w:t>
      </w:r>
      <w:r w:rsidR="003F60FD" w:rsidRPr="00CF10AD">
        <w:rPr>
          <w:sz w:val="28"/>
          <w:szCs w:val="28"/>
        </w:rPr>
        <w:t xml:space="preserve"> организации и проведения публичных слушаний </w:t>
      </w:r>
      <w:proofErr w:type="gramStart"/>
      <w:r w:rsidR="003F60FD" w:rsidRPr="00CF10AD">
        <w:rPr>
          <w:sz w:val="28"/>
          <w:szCs w:val="28"/>
        </w:rPr>
        <w:t>в</w:t>
      </w:r>
      <w:proofErr w:type="gramEnd"/>
      <w:r w:rsidR="003F60FD" w:rsidRPr="00CF10AD">
        <w:rPr>
          <w:sz w:val="28"/>
          <w:szCs w:val="28"/>
        </w:rPr>
        <w:t xml:space="preserve"> </w:t>
      </w:r>
      <w:proofErr w:type="gramStart"/>
      <w:r w:rsidR="003F60FD" w:rsidRPr="00CF10AD">
        <w:rPr>
          <w:sz w:val="28"/>
          <w:szCs w:val="28"/>
        </w:rPr>
        <w:t>Ханты-Мансийском</w:t>
      </w:r>
      <w:proofErr w:type="gramEnd"/>
      <w:r w:rsidR="003F60FD" w:rsidRPr="00CF10AD">
        <w:rPr>
          <w:sz w:val="28"/>
          <w:szCs w:val="28"/>
        </w:rPr>
        <w:t xml:space="preserve"> районе, утвержденным решением Думы Ханты-Мансийского района от 17.03.2017 № 104.</w:t>
      </w:r>
    </w:p>
    <w:p w14:paraId="58ED5927" w14:textId="77777777" w:rsidR="003F60FD" w:rsidRPr="00CF10AD" w:rsidRDefault="003F60FD" w:rsidP="00AA57A7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68773B30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7CFCBE26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A57A7" w:rsidRPr="00AA57A7" w14:paraId="18D7F7A4" w14:textId="77777777" w:rsidTr="00A613DB">
        <w:tc>
          <w:tcPr>
            <w:tcW w:w="5920" w:type="dxa"/>
            <w:shd w:val="clear" w:color="auto" w:fill="auto"/>
          </w:tcPr>
          <w:p w14:paraId="47435A73" w14:textId="77777777" w:rsidR="00AA57A7" w:rsidRPr="00AA57A7" w:rsidRDefault="00AA57A7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57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Думы</w:t>
            </w:r>
          </w:p>
          <w:p w14:paraId="7DF1BD6C" w14:textId="77777777" w:rsidR="00AA57A7" w:rsidRPr="00AA57A7" w:rsidRDefault="00AA57A7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57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Ханты-Мансийского района</w:t>
            </w:r>
          </w:p>
          <w:p w14:paraId="3DFCDBA9" w14:textId="3FF7E978" w:rsidR="00AA57A7" w:rsidRPr="00AA57A7" w:rsidRDefault="00AA57A7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57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Е.А. Данилова</w:t>
            </w:r>
          </w:p>
          <w:p w14:paraId="2883ACF3" w14:textId="207A276C" w:rsidR="00AA57A7" w:rsidRPr="00AA57A7" w:rsidRDefault="00675652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16.02.2024</w:t>
            </w:r>
          </w:p>
        </w:tc>
        <w:tc>
          <w:tcPr>
            <w:tcW w:w="3935" w:type="dxa"/>
            <w:shd w:val="clear" w:color="auto" w:fill="auto"/>
          </w:tcPr>
          <w:p w14:paraId="5E8EB5DA" w14:textId="77777777" w:rsidR="00AA57A7" w:rsidRPr="00AA57A7" w:rsidRDefault="00AA57A7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57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Глава</w:t>
            </w:r>
          </w:p>
          <w:p w14:paraId="23E3424A" w14:textId="77777777" w:rsidR="00AA57A7" w:rsidRPr="00AA57A7" w:rsidRDefault="00AA57A7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57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Ханты-Мансийского района</w:t>
            </w:r>
          </w:p>
          <w:p w14:paraId="6072DF68" w14:textId="0947143C" w:rsidR="00AA57A7" w:rsidRPr="00AA57A7" w:rsidRDefault="00AA57A7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A57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К.Р. </w:t>
            </w:r>
            <w:proofErr w:type="spellStart"/>
            <w:r w:rsidRPr="00AA57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Минулин</w:t>
            </w:r>
            <w:proofErr w:type="spellEnd"/>
          </w:p>
          <w:p w14:paraId="31F18069" w14:textId="1720DB63" w:rsidR="00AA57A7" w:rsidRPr="00AA57A7" w:rsidRDefault="00056207" w:rsidP="00AA57A7">
            <w:pPr>
              <w:widowControl/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bookmarkStart w:id="3" w:name="_GoBack"/>
            <w:bookmarkEnd w:id="3"/>
            <w:r w:rsidR="0067565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.02.2024</w:t>
            </w:r>
          </w:p>
        </w:tc>
      </w:tr>
    </w:tbl>
    <w:p w14:paraId="42325B86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20EE0251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65DBA0B6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35B1444E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6C96242C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56F6A2E5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4ED40F38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3858C3FE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4063A949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4A623055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33E50C6A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30440A99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3D575604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5A8BA766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3AA1ECFD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710D8631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2EE1EF4D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2CA62D39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7E21ABC9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6CC8342E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5786B3C8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65ABEF39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1005494F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35DA08E2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08938DE3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1FB6F164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48575E72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5ACF2270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760506AA" w14:textId="77777777" w:rsidR="00AA57A7" w:rsidRPr="00CF10AD" w:rsidRDefault="00AA57A7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751A08AF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02CC1B09" w14:textId="77777777" w:rsidR="00FE2204" w:rsidRPr="00CF10AD" w:rsidRDefault="00FE2204" w:rsidP="00AA57A7">
      <w:pPr>
        <w:pStyle w:val="1"/>
        <w:spacing w:line="240" w:lineRule="auto"/>
        <w:jc w:val="both"/>
        <w:rPr>
          <w:rStyle w:val="a3"/>
          <w:sz w:val="28"/>
          <w:szCs w:val="28"/>
        </w:rPr>
      </w:pPr>
    </w:p>
    <w:p w14:paraId="5F1507BC" w14:textId="77777777" w:rsidR="00530B8E" w:rsidRPr="00CF10AD" w:rsidRDefault="00530B8E" w:rsidP="00AA57A7">
      <w:pPr>
        <w:pStyle w:val="1"/>
        <w:spacing w:line="240" w:lineRule="auto"/>
        <w:ind w:left="5620" w:firstLine="0"/>
        <w:jc w:val="right"/>
        <w:rPr>
          <w:rStyle w:val="a3"/>
          <w:sz w:val="28"/>
          <w:szCs w:val="28"/>
        </w:rPr>
      </w:pPr>
    </w:p>
    <w:p w14:paraId="63C9511F" w14:textId="77777777" w:rsidR="007F69A3" w:rsidRPr="00CF10AD" w:rsidRDefault="007F69A3" w:rsidP="00AA57A7">
      <w:pPr>
        <w:pStyle w:val="1"/>
        <w:spacing w:line="240" w:lineRule="auto"/>
        <w:ind w:left="5620" w:firstLine="0"/>
        <w:jc w:val="right"/>
        <w:rPr>
          <w:rStyle w:val="a3"/>
          <w:sz w:val="28"/>
          <w:szCs w:val="28"/>
        </w:rPr>
      </w:pPr>
    </w:p>
    <w:p w14:paraId="405A06C7" w14:textId="77777777" w:rsidR="00AA57A7" w:rsidRPr="00CF10AD" w:rsidRDefault="00416CB5" w:rsidP="00AA57A7">
      <w:pPr>
        <w:pStyle w:val="1"/>
        <w:spacing w:line="240" w:lineRule="auto"/>
        <w:ind w:left="5620" w:firstLine="0"/>
        <w:jc w:val="right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lastRenderedPageBreak/>
        <w:t>Приложение</w:t>
      </w:r>
    </w:p>
    <w:p w14:paraId="35A4E694" w14:textId="77777777" w:rsidR="00AA57A7" w:rsidRPr="00CF10AD" w:rsidRDefault="00416CB5" w:rsidP="00AA57A7">
      <w:pPr>
        <w:pStyle w:val="1"/>
        <w:spacing w:line="240" w:lineRule="auto"/>
        <w:ind w:left="5620" w:firstLine="0"/>
        <w:jc w:val="right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 к решению Думы</w:t>
      </w:r>
    </w:p>
    <w:p w14:paraId="46ACF6B9" w14:textId="122E90AA" w:rsidR="00AA57A7" w:rsidRPr="00CF10AD" w:rsidRDefault="00416CB5" w:rsidP="00AA57A7">
      <w:pPr>
        <w:pStyle w:val="1"/>
        <w:spacing w:line="240" w:lineRule="auto"/>
        <w:ind w:left="5620" w:firstLine="0"/>
        <w:jc w:val="right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 Ханты-Мансийского района</w:t>
      </w:r>
    </w:p>
    <w:p w14:paraId="72150FD7" w14:textId="083A42A5" w:rsidR="007A34C4" w:rsidRPr="00CF10AD" w:rsidRDefault="00675652" w:rsidP="00AA57A7">
      <w:pPr>
        <w:pStyle w:val="1"/>
        <w:spacing w:line="240" w:lineRule="auto"/>
        <w:ind w:left="5620" w:firstLine="0"/>
        <w:jc w:val="right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от 16.02.2024 № 427</w:t>
      </w:r>
    </w:p>
    <w:p w14:paraId="7E13798B" w14:textId="77777777" w:rsidR="00AA57A7" w:rsidRPr="00CF10AD" w:rsidRDefault="00AA57A7" w:rsidP="00AA57A7">
      <w:pPr>
        <w:pStyle w:val="1"/>
        <w:spacing w:line="240" w:lineRule="auto"/>
        <w:ind w:firstLine="0"/>
        <w:contextualSpacing/>
        <w:jc w:val="center"/>
        <w:rPr>
          <w:rStyle w:val="a3"/>
          <w:bCs/>
          <w:sz w:val="28"/>
          <w:szCs w:val="28"/>
        </w:rPr>
      </w:pPr>
    </w:p>
    <w:p w14:paraId="0425E0B6" w14:textId="77777777" w:rsidR="00AA57A7" w:rsidRPr="00CF10AD" w:rsidRDefault="00416CB5" w:rsidP="00AA57A7">
      <w:pPr>
        <w:pStyle w:val="1"/>
        <w:spacing w:line="240" w:lineRule="auto"/>
        <w:ind w:firstLine="0"/>
        <w:contextualSpacing/>
        <w:jc w:val="center"/>
        <w:rPr>
          <w:rStyle w:val="a3"/>
          <w:bCs/>
          <w:sz w:val="28"/>
          <w:szCs w:val="28"/>
        </w:rPr>
      </w:pPr>
      <w:r w:rsidRPr="00CF10AD">
        <w:rPr>
          <w:rStyle w:val="a3"/>
          <w:bCs/>
          <w:sz w:val="28"/>
          <w:szCs w:val="28"/>
        </w:rPr>
        <w:t>Порядок</w:t>
      </w:r>
      <w:r w:rsidR="00AA57A7" w:rsidRPr="00CF10AD">
        <w:rPr>
          <w:rStyle w:val="a3"/>
          <w:bCs/>
          <w:sz w:val="28"/>
          <w:szCs w:val="28"/>
        </w:rPr>
        <w:t xml:space="preserve"> </w:t>
      </w:r>
    </w:p>
    <w:p w14:paraId="1F093D53" w14:textId="0C5580EF" w:rsidR="00A303B3" w:rsidRPr="00CF10AD" w:rsidRDefault="00416CB5" w:rsidP="00AA57A7">
      <w:pPr>
        <w:pStyle w:val="1"/>
        <w:spacing w:line="240" w:lineRule="auto"/>
        <w:ind w:firstLine="0"/>
        <w:contextualSpacing/>
        <w:jc w:val="center"/>
        <w:rPr>
          <w:rStyle w:val="a3"/>
          <w:bCs/>
          <w:sz w:val="28"/>
          <w:szCs w:val="28"/>
        </w:rPr>
      </w:pPr>
      <w:r w:rsidRPr="00CF10AD">
        <w:rPr>
          <w:rStyle w:val="a3"/>
          <w:bCs/>
          <w:sz w:val="28"/>
          <w:szCs w:val="28"/>
        </w:rPr>
        <w:t>организации и проведения публичных слушаний</w:t>
      </w:r>
      <w:r w:rsidR="00AA57A7" w:rsidRPr="00CF10AD">
        <w:rPr>
          <w:rStyle w:val="a3"/>
          <w:bCs/>
          <w:sz w:val="28"/>
          <w:szCs w:val="28"/>
        </w:rPr>
        <w:t xml:space="preserve"> на территории Ханты-</w:t>
      </w:r>
      <w:r w:rsidRPr="00CF10AD">
        <w:rPr>
          <w:rStyle w:val="a3"/>
          <w:bCs/>
          <w:sz w:val="28"/>
          <w:szCs w:val="28"/>
        </w:rPr>
        <w:t>Мансийского района</w:t>
      </w:r>
      <w:r w:rsidR="00AA57A7" w:rsidRPr="00CF10AD">
        <w:rPr>
          <w:rStyle w:val="a3"/>
          <w:bCs/>
          <w:sz w:val="28"/>
          <w:szCs w:val="28"/>
        </w:rPr>
        <w:t xml:space="preserve"> </w:t>
      </w:r>
      <w:r w:rsidR="00A303B3" w:rsidRPr="00CF10AD">
        <w:rPr>
          <w:rStyle w:val="a3"/>
          <w:bCs/>
          <w:sz w:val="28"/>
          <w:szCs w:val="28"/>
        </w:rPr>
        <w:t>(далее – Порядок)</w:t>
      </w:r>
    </w:p>
    <w:p w14:paraId="1685C09E" w14:textId="77777777" w:rsidR="00A303B3" w:rsidRPr="00CF10AD" w:rsidRDefault="00A303B3" w:rsidP="00AA57A7">
      <w:pPr>
        <w:pStyle w:val="1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14:paraId="7BFF7AA8" w14:textId="14F9E310" w:rsidR="007A34C4" w:rsidRPr="00CF10AD" w:rsidRDefault="00416CB5" w:rsidP="00AA57A7">
      <w:pPr>
        <w:pStyle w:val="11"/>
        <w:keepNext/>
        <w:keepLines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Style w:val="10"/>
          <w:bCs/>
          <w:sz w:val="28"/>
          <w:szCs w:val="28"/>
        </w:rPr>
      </w:pPr>
      <w:bookmarkStart w:id="4" w:name="bookmark7"/>
      <w:r w:rsidRPr="00CF10AD">
        <w:rPr>
          <w:rStyle w:val="10"/>
          <w:bCs/>
          <w:sz w:val="28"/>
          <w:szCs w:val="28"/>
        </w:rPr>
        <w:t>Общие положения</w:t>
      </w:r>
      <w:bookmarkEnd w:id="4"/>
    </w:p>
    <w:p w14:paraId="7AC3F54A" w14:textId="77777777" w:rsidR="00CF10AD" w:rsidRPr="00CF10AD" w:rsidRDefault="00CF10AD" w:rsidP="00CF10AD">
      <w:pPr>
        <w:pStyle w:val="11"/>
        <w:keepNext/>
        <w:keepLines/>
        <w:tabs>
          <w:tab w:val="left" w:pos="426"/>
        </w:tabs>
        <w:spacing w:after="0" w:line="240" w:lineRule="auto"/>
        <w:rPr>
          <w:b w:val="0"/>
          <w:sz w:val="28"/>
          <w:szCs w:val="28"/>
        </w:rPr>
      </w:pPr>
    </w:p>
    <w:p w14:paraId="13117413" w14:textId="5D8992AF" w:rsidR="007A34C4" w:rsidRPr="00CF10AD" w:rsidRDefault="00416CB5" w:rsidP="00AA57A7">
      <w:pPr>
        <w:pStyle w:val="1"/>
        <w:numPr>
          <w:ilvl w:val="0"/>
          <w:numId w:val="24"/>
        </w:numPr>
        <w:tabs>
          <w:tab w:val="left" w:pos="720"/>
          <w:tab w:val="left" w:pos="1134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CF10AD">
        <w:rPr>
          <w:rStyle w:val="a3"/>
          <w:sz w:val="28"/>
          <w:szCs w:val="28"/>
        </w:rPr>
        <w:t xml:space="preserve">Настоящий Порядок разработан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частью 5 статьи 12 Устава Ханты-Мансийского района и определяет порядок организации и проведения публичных слушаний,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AA57A7" w:rsidRPr="00CF10AD">
        <w:rPr>
          <w:rStyle w:val="a3"/>
          <w:sz w:val="28"/>
          <w:szCs w:val="28"/>
        </w:rPr>
        <w:t>–</w:t>
      </w:r>
      <w:r w:rsidRPr="00CF10AD">
        <w:rPr>
          <w:rStyle w:val="a3"/>
          <w:sz w:val="28"/>
          <w:szCs w:val="28"/>
        </w:rPr>
        <w:t xml:space="preserve"> Единый портал), на</w:t>
      </w:r>
      <w:proofErr w:type="gramEnd"/>
      <w:r w:rsidRPr="00CF10AD">
        <w:rPr>
          <w:rStyle w:val="a3"/>
          <w:sz w:val="28"/>
          <w:szCs w:val="28"/>
        </w:rPr>
        <w:t xml:space="preserve"> территории Ханты-Мансийского района как одной из форм участия населения Ханты-Мансийского района в осуществлении местного самоуправления.</w:t>
      </w:r>
    </w:p>
    <w:p w14:paraId="1F9EA5E4" w14:textId="1FD089BE" w:rsidR="007A34C4" w:rsidRPr="00CF10AD" w:rsidRDefault="00A303B3" w:rsidP="00AA57A7">
      <w:pPr>
        <w:pStyle w:val="1"/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Настоящий Порядок не распространяется на правоотношения, связанные с организацией и проведением</w:t>
      </w:r>
      <w:r w:rsidR="00416CB5" w:rsidRPr="00CF10AD">
        <w:rPr>
          <w:rStyle w:val="a3"/>
          <w:sz w:val="28"/>
          <w:szCs w:val="28"/>
        </w:rPr>
        <w:t xml:space="preserve"> публичных слушаний по вопросам в сфере градостроительной деятельности на территории Ханты</w:t>
      </w:r>
      <w:r w:rsidR="006E578E" w:rsidRPr="00CF10AD">
        <w:rPr>
          <w:rStyle w:val="a3"/>
          <w:sz w:val="28"/>
          <w:szCs w:val="28"/>
        </w:rPr>
        <w:t xml:space="preserve"> </w:t>
      </w:r>
      <w:r w:rsidR="00416CB5" w:rsidRPr="00CF10AD">
        <w:rPr>
          <w:rStyle w:val="a3"/>
          <w:sz w:val="28"/>
          <w:szCs w:val="28"/>
        </w:rPr>
        <w:t>- Мансийского района.</w:t>
      </w:r>
    </w:p>
    <w:p w14:paraId="244EDD05" w14:textId="1A258195" w:rsidR="007A34C4" w:rsidRPr="00CF10AD" w:rsidRDefault="00416CB5" w:rsidP="00AA57A7">
      <w:pPr>
        <w:pStyle w:val="1"/>
        <w:numPr>
          <w:ilvl w:val="0"/>
          <w:numId w:val="24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Основные термины и понятия, используемые в настоящем Порядке:</w:t>
      </w:r>
    </w:p>
    <w:p w14:paraId="0081BD58" w14:textId="3D7DBBC6" w:rsidR="007A34C4" w:rsidRPr="00CF10AD" w:rsidRDefault="00416CB5" w:rsidP="00AA57A7">
      <w:pPr>
        <w:pStyle w:val="1"/>
        <w:numPr>
          <w:ilvl w:val="0"/>
          <w:numId w:val="25"/>
        </w:numPr>
        <w:tabs>
          <w:tab w:val="left" w:pos="1066"/>
          <w:tab w:val="left" w:pos="113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публичные слушания </w:t>
      </w:r>
      <w:r w:rsidR="00CF10AD" w:rsidRPr="00CF10AD">
        <w:rPr>
          <w:rStyle w:val="a3"/>
          <w:sz w:val="28"/>
          <w:szCs w:val="28"/>
        </w:rPr>
        <w:t>–</w:t>
      </w:r>
      <w:r w:rsidRPr="00CF10AD">
        <w:rPr>
          <w:rStyle w:val="a3"/>
          <w:sz w:val="28"/>
          <w:szCs w:val="28"/>
        </w:rPr>
        <w:t xml:space="preserve"> форма участия жит</w:t>
      </w:r>
      <w:r w:rsidR="00CF10AD">
        <w:rPr>
          <w:rStyle w:val="a3"/>
          <w:sz w:val="28"/>
          <w:szCs w:val="28"/>
        </w:rPr>
        <w:t>елей Ханты-</w:t>
      </w:r>
      <w:r w:rsidRPr="00CF10AD">
        <w:rPr>
          <w:rStyle w:val="a3"/>
          <w:sz w:val="28"/>
          <w:szCs w:val="28"/>
        </w:rPr>
        <w:t>Мансийского района в осуществлении местного самоуправления посредством обсуждения проектов муни</w:t>
      </w:r>
      <w:r w:rsidR="00122B1D" w:rsidRPr="00CF10AD">
        <w:rPr>
          <w:rStyle w:val="a3"/>
          <w:sz w:val="28"/>
          <w:szCs w:val="28"/>
        </w:rPr>
        <w:t>ципальных правовых актов Ханты-</w:t>
      </w:r>
      <w:r w:rsidRPr="00CF10AD">
        <w:rPr>
          <w:rStyle w:val="a3"/>
          <w:sz w:val="28"/>
          <w:szCs w:val="28"/>
        </w:rPr>
        <w:t>Мансийского района по во</w:t>
      </w:r>
      <w:r w:rsidR="00122B1D" w:rsidRPr="00CF10AD">
        <w:rPr>
          <w:rStyle w:val="a3"/>
          <w:sz w:val="28"/>
          <w:szCs w:val="28"/>
        </w:rPr>
        <w:t>просам местного значения (далее – п</w:t>
      </w:r>
      <w:r w:rsidRPr="00CF10AD">
        <w:rPr>
          <w:rStyle w:val="a3"/>
          <w:sz w:val="28"/>
          <w:szCs w:val="28"/>
        </w:rPr>
        <w:t>роекты муниципальных правовых актов);</w:t>
      </w:r>
    </w:p>
    <w:p w14:paraId="0C49991C" w14:textId="662A9D61" w:rsidR="007A34C4" w:rsidRPr="00CF10AD" w:rsidRDefault="00122B1D" w:rsidP="00AA57A7">
      <w:pPr>
        <w:pStyle w:val="1"/>
        <w:numPr>
          <w:ilvl w:val="0"/>
          <w:numId w:val="25"/>
        </w:numPr>
        <w:tabs>
          <w:tab w:val="left" w:pos="1066"/>
          <w:tab w:val="left" w:pos="1134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инициатор публичных слушаний – </w:t>
      </w:r>
      <w:r w:rsidR="00416CB5" w:rsidRPr="00CF10AD">
        <w:rPr>
          <w:rStyle w:val="a3"/>
          <w:sz w:val="28"/>
          <w:szCs w:val="28"/>
        </w:rPr>
        <w:t>население, Дума Хан</w:t>
      </w:r>
      <w:r w:rsidR="00CF10AD">
        <w:rPr>
          <w:rStyle w:val="a3"/>
          <w:sz w:val="28"/>
          <w:szCs w:val="28"/>
        </w:rPr>
        <w:t>ты-</w:t>
      </w:r>
      <w:r w:rsidRPr="00CF10AD">
        <w:rPr>
          <w:rStyle w:val="a3"/>
          <w:sz w:val="28"/>
          <w:szCs w:val="28"/>
        </w:rPr>
        <w:t xml:space="preserve">Мансийского района (далее – </w:t>
      </w:r>
      <w:r w:rsidR="00416CB5" w:rsidRPr="00CF10AD">
        <w:rPr>
          <w:rStyle w:val="a3"/>
          <w:sz w:val="28"/>
          <w:szCs w:val="28"/>
        </w:rPr>
        <w:t>Дума района), глава Ханты-Мансийского</w:t>
      </w:r>
      <w:r w:rsidRPr="00CF10AD">
        <w:rPr>
          <w:rStyle w:val="a3"/>
          <w:sz w:val="28"/>
          <w:szCs w:val="28"/>
        </w:rPr>
        <w:t xml:space="preserve"> района (далее – глава района)</w:t>
      </w:r>
      <w:r w:rsidR="00851CBC" w:rsidRPr="00CF10AD">
        <w:rPr>
          <w:rStyle w:val="a3"/>
          <w:sz w:val="28"/>
          <w:szCs w:val="28"/>
        </w:rPr>
        <w:t>;</w:t>
      </w:r>
    </w:p>
    <w:p w14:paraId="17CDEF68" w14:textId="3D6EBC75" w:rsidR="007A34C4" w:rsidRPr="00CF10AD" w:rsidRDefault="00122B1D" w:rsidP="00AA57A7">
      <w:pPr>
        <w:pStyle w:val="1"/>
        <w:numPr>
          <w:ilvl w:val="0"/>
          <w:numId w:val="25"/>
        </w:numPr>
        <w:tabs>
          <w:tab w:val="left" w:pos="106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инициативная группа – </w:t>
      </w:r>
      <w:r w:rsidR="00416CB5" w:rsidRPr="00CF10AD">
        <w:rPr>
          <w:rStyle w:val="a3"/>
          <w:sz w:val="28"/>
          <w:szCs w:val="28"/>
        </w:rPr>
        <w:t>жители Ханты-Мансийского района численностью не менее 15 человек, достигшие возраста 18 лет;</w:t>
      </w:r>
    </w:p>
    <w:p w14:paraId="52663848" w14:textId="7FE538DD" w:rsidR="007A34C4" w:rsidRPr="00CF10AD" w:rsidRDefault="00416CB5" w:rsidP="00AA57A7">
      <w:pPr>
        <w:pStyle w:val="1"/>
        <w:numPr>
          <w:ilvl w:val="0"/>
          <w:numId w:val="25"/>
        </w:numPr>
        <w:tabs>
          <w:tab w:val="left" w:pos="106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F10AD">
        <w:rPr>
          <w:rStyle w:val="a3"/>
          <w:sz w:val="28"/>
          <w:szCs w:val="28"/>
        </w:rPr>
        <w:t xml:space="preserve">организация публичных слушаний </w:t>
      </w:r>
      <w:r w:rsidR="00CF10AD">
        <w:rPr>
          <w:rStyle w:val="a3"/>
          <w:sz w:val="28"/>
          <w:szCs w:val="28"/>
        </w:rPr>
        <w:t>–</w:t>
      </w:r>
      <w:r w:rsidRPr="00CF10AD">
        <w:rPr>
          <w:rStyle w:val="a3"/>
          <w:sz w:val="28"/>
          <w:szCs w:val="28"/>
        </w:rPr>
        <w:t xml:space="preserve"> деятельность, направленная на заблаговременное оповещение жителей Ханты-Мансийского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</w:t>
      </w:r>
      <w:r w:rsidR="00CF10AD">
        <w:rPr>
          <w:rStyle w:val="a3"/>
          <w:sz w:val="28"/>
          <w:szCs w:val="28"/>
        </w:rPr>
        <w:t>ьном сайте администрации Ханты-</w:t>
      </w:r>
      <w:r w:rsidRPr="00CF10AD">
        <w:rPr>
          <w:rStyle w:val="a3"/>
          <w:sz w:val="28"/>
          <w:szCs w:val="28"/>
        </w:rPr>
        <w:t>Мансийского района в информационно-телекоммуникац</w:t>
      </w:r>
      <w:r w:rsidR="00122B1D" w:rsidRPr="00CF10AD">
        <w:rPr>
          <w:rStyle w:val="a3"/>
          <w:sz w:val="28"/>
          <w:szCs w:val="28"/>
        </w:rPr>
        <w:t xml:space="preserve">ионной сети «Интернет» (далее – </w:t>
      </w:r>
      <w:r w:rsidRPr="00CF10AD">
        <w:rPr>
          <w:rStyle w:val="a3"/>
          <w:sz w:val="28"/>
          <w:szCs w:val="28"/>
        </w:rPr>
        <w:t xml:space="preserve">официальный сайт), Едином портале, </w:t>
      </w:r>
      <w:r w:rsidR="00F46EE2" w:rsidRPr="00CF10AD">
        <w:rPr>
          <w:rStyle w:val="a3"/>
          <w:sz w:val="28"/>
          <w:szCs w:val="28"/>
        </w:rPr>
        <w:t xml:space="preserve">предоставление </w:t>
      </w:r>
      <w:r w:rsidRPr="00CF10AD">
        <w:rPr>
          <w:rStyle w:val="a3"/>
          <w:sz w:val="28"/>
          <w:szCs w:val="28"/>
        </w:rPr>
        <w:t>возможност</w:t>
      </w:r>
      <w:r w:rsidR="00F46EE2" w:rsidRPr="00CF10AD">
        <w:rPr>
          <w:rStyle w:val="a3"/>
          <w:sz w:val="28"/>
          <w:szCs w:val="28"/>
        </w:rPr>
        <w:t>и</w:t>
      </w:r>
      <w:r w:rsidRPr="00CF10AD">
        <w:rPr>
          <w:rStyle w:val="a3"/>
          <w:sz w:val="28"/>
          <w:szCs w:val="28"/>
        </w:rPr>
        <w:t xml:space="preserve"> представления жителями Ханты-Мансийского района своих </w:t>
      </w:r>
      <w:r w:rsidR="00677A89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 по вынесенному на обсуждение</w:t>
      </w:r>
      <w:proofErr w:type="gramEnd"/>
      <w:r w:rsidRPr="00CF10AD">
        <w:rPr>
          <w:rStyle w:val="a3"/>
          <w:sz w:val="28"/>
          <w:szCs w:val="28"/>
        </w:rPr>
        <w:t xml:space="preserve"> проекту муниципального правового акта, в том числе посредством официального сайта, Единого портала, </w:t>
      </w:r>
      <w:r w:rsidR="00D22B51" w:rsidRPr="00CF10AD">
        <w:rPr>
          <w:rStyle w:val="a3"/>
          <w:sz w:val="28"/>
          <w:szCs w:val="28"/>
        </w:rPr>
        <w:t>осуществление других мер, обеспечивающих</w:t>
      </w:r>
      <w:r w:rsidRPr="00CF10AD">
        <w:rPr>
          <w:rStyle w:val="a3"/>
          <w:sz w:val="28"/>
          <w:szCs w:val="28"/>
        </w:rPr>
        <w:t xml:space="preserve"> участие в публичных слушаниях жителей Ханты-Мансийского района, опубликование (обнародование) результатов публичных слушаний, </w:t>
      </w:r>
      <w:r w:rsidRPr="00CF10AD">
        <w:rPr>
          <w:rStyle w:val="a3"/>
          <w:sz w:val="28"/>
          <w:szCs w:val="28"/>
        </w:rPr>
        <w:lastRenderedPageBreak/>
        <w:t>включая мотивированное обоснование принятых решений, в том числе посредством их размещения на официальном сайте, Едином портале.</w:t>
      </w:r>
    </w:p>
    <w:p w14:paraId="3689F148" w14:textId="5F7A1F82" w:rsidR="007A34C4" w:rsidRPr="00CF10AD" w:rsidRDefault="00416CB5" w:rsidP="00AA57A7">
      <w:pPr>
        <w:pStyle w:val="1"/>
        <w:numPr>
          <w:ilvl w:val="0"/>
          <w:numId w:val="25"/>
        </w:numPr>
        <w:tabs>
          <w:tab w:val="left" w:pos="106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</w:t>
      </w:r>
      <w:r w:rsidR="00122B1D" w:rsidRPr="00CF10AD">
        <w:rPr>
          <w:rStyle w:val="a3"/>
          <w:sz w:val="28"/>
          <w:szCs w:val="28"/>
        </w:rPr>
        <w:t xml:space="preserve">рганизационный комитет (далее – оргкомитет) – </w:t>
      </w:r>
      <w:r w:rsidRPr="00CF10AD">
        <w:rPr>
          <w:rStyle w:val="a3"/>
          <w:sz w:val="28"/>
          <w:szCs w:val="28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14:paraId="64FA29CD" w14:textId="314F51AE" w:rsidR="007A34C4" w:rsidRPr="00CF10AD" w:rsidRDefault="00416CB5" w:rsidP="00AA57A7">
      <w:pPr>
        <w:pStyle w:val="1"/>
        <w:numPr>
          <w:ilvl w:val="0"/>
          <w:numId w:val="25"/>
        </w:numPr>
        <w:tabs>
          <w:tab w:val="left" w:pos="1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участники публ</w:t>
      </w:r>
      <w:r w:rsidR="00653A3C" w:rsidRPr="00CF10AD">
        <w:rPr>
          <w:rStyle w:val="a3"/>
          <w:sz w:val="28"/>
          <w:szCs w:val="28"/>
        </w:rPr>
        <w:t xml:space="preserve">ичных слушаний – </w:t>
      </w:r>
      <w:r w:rsidRPr="00CF10AD">
        <w:rPr>
          <w:rStyle w:val="a3"/>
          <w:sz w:val="28"/>
          <w:szCs w:val="28"/>
        </w:rPr>
        <w:t>заинтересованные жители Ханты-Мансийского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14:paraId="6C2284B9" w14:textId="710BC395" w:rsidR="007A34C4" w:rsidRPr="00CF10AD" w:rsidRDefault="00653A3C" w:rsidP="00AA57A7">
      <w:pPr>
        <w:pStyle w:val="1"/>
        <w:numPr>
          <w:ilvl w:val="0"/>
          <w:numId w:val="25"/>
        </w:numPr>
        <w:tabs>
          <w:tab w:val="left" w:pos="106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эксперт – </w:t>
      </w:r>
      <w:r w:rsidR="00416CB5" w:rsidRPr="00CF10AD">
        <w:rPr>
          <w:rStyle w:val="a3"/>
          <w:sz w:val="28"/>
          <w:szCs w:val="28"/>
        </w:rPr>
        <w:t>лицо, обладающее специальными знаниями по вопросу, выносимому на публичных слушаниях.</w:t>
      </w:r>
    </w:p>
    <w:p w14:paraId="034A9297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Основными целями организации и проведения публичных слушаний являются:</w:t>
      </w:r>
    </w:p>
    <w:p w14:paraId="5EE65530" w14:textId="77777777" w:rsidR="007A34C4" w:rsidRPr="00CF10AD" w:rsidRDefault="00416CB5" w:rsidP="00AA57A7">
      <w:pPr>
        <w:pStyle w:val="1"/>
        <w:numPr>
          <w:ilvl w:val="0"/>
          <w:numId w:val="5"/>
        </w:numPr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обсуждение проектов муниципальных правовых актов с участием жителей Ханты-Мансийского района;</w:t>
      </w:r>
    </w:p>
    <w:p w14:paraId="455F0455" w14:textId="36770648" w:rsidR="007A34C4" w:rsidRPr="00CF10AD" w:rsidRDefault="00416CB5" w:rsidP="00AA57A7">
      <w:pPr>
        <w:pStyle w:val="1"/>
        <w:numPr>
          <w:ilvl w:val="0"/>
          <w:numId w:val="5"/>
        </w:numPr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выявление мнения жителей Ханты-Мансийского района и мнения экспертов по проектам муниципальных правовых актов, выносимым на публичные слушания;</w:t>
      </w:r>
    </w:p>
    <w:p w14:paraId="6935FEF4" w14:textId="77777777" w:rsidR="007A34C4" w:rsidRPr="00CF10AD" w:rsidRDefault="00416CB5" w:rsidP="00AA57A7">
      <w:pPr>
        <w:pStyle w:val="1"/>
        <w:numPr>
          <w:ilvl w:val="0"/>
          <w:numId w:val="5"/>
        </w:numPr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осуществление взаимодействия органов местного самоуправления Ханты-Мансийского района с жителями Ханты-Мансийского района;</w:t>
      </w:r>
    </w:p>
    <w:p w14:paraId="5782BAD2" w14:textId="76F6B4E2" w:rsidR="007A34C4" w:rsidRPr="00CF10AD" w:rsidRDefault="00416CB5" w:rsidP="00AA57A7">
      <w:pPr>
        <w:pStyle w:val="1"/>
        <w:numPr>
          <w:ilvl w:val="0"/>
          <w:numId w:val="5"/>
        </w:numPr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поиск приемлемых альтернатив решения важнейших вопросов местного значения Ханты-Мансийского района</w:t>
      </w:r>
      <w:r w:rsidR="00804286" w:rsidRPr="00CF10AD">
        <w:rPr>
          <w:rStyle w:val="a3"/>
          <w:sz w:val="28"/>
          <w:szCs w:val="28"/>
        </w:rPr>
        <w:t>, затрагиваемых проектом</w:t>
      </w:r>
      <w:r w:rsidR="008010CC" w:rsidRPr="00CF10AD">
        <w:rPr>
          <w:rStyle w:val="a3"/>
          <w:sz w:val="28"/>
          <w:szCs w:val="28"/>
        </w:rPr>
        <w:t xml:space="preserve"> муниципального</w:t>
      </w:r>
      <w:r w:rsidR="00775398" w:rsidRPr="00CF10AD">
        <w:rPr>
          <w:rStyle w:val="a3"/>
          <w:sz w:val="28"/>
          <w:szCs w:val="28"/>
        </w:rPr>
        <w:t xml:space="preserve"> правового акта, выносимо</w:t>
      </w:r>
      <w:r w:rsidR="00804286" w:rsidRPr="00CF10AD">
        <w:rPr>
          <w:rStyle w:val="a3"/>
          <w:sz w:val="28"/>
          <w:szCs w:val="28"/>
        </w:rPr>
        <w:t>го</w:t>
      </w:r>
      <w:r w:rsidR="00775398" w:rsidRPr="00CF10AD">
        <w:rPr>
          <w:rStyle w:val="a3"/>
          <w:sz w:val="28"/>
          <w:szCs w:val="28"/>
        </w:rPr>
        <w:t xml:space="preserve"> на публичные слушания</w:t>
      </w:r>
      <w:r w:rsidRPr="00CF10AD">
        <w:rPr>
          <w:rStyle w:val="a3"/>
          <w:sz w:val="28"/>
          <w:szCs w:val="28"/>
        </w:rPr>
        <w:t>;</w:t>
      </w:r>
    </w:p>
    <w:p w14:paraId="4D45DE82" w14:textId="7472489E" w:rsidR="007A34C4" w:rsidRPr="00CF10AD" w:rsidRDefault="00416CB5" w:rsidP="00AA57A7">
      <w:pPr>
        <w:pStyle w:val="1"/>
        <w:numPr>
          <w:ilvl w:val="0"/>
          <w:numId w:val="5"/>
        </w:numPr>
        <w:tabs>
          <w:tab w:val="left" w:pos="1062"/>
        </w:tabs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выработка предложений и рекомендаций органам местного самоуправления Ханты-Мансийского</w:t>
      </w:r>
      <w:r w:rsidR="00AA57A7" w:rsidRPr="00CF10AD">
        <w:rPr>
          <w:rStyle w:val="a3"/>
          <w:sz w:val="28"/>
          <w:szCs w:val="28"/>
        </w:rPr>
        <w:t xml:space="preserve"> района по существу вынесенного</w:t>
      </w:r>
      <w:r w:rsidR="00932F2E" w:rsidRPr="00CF10AD">
        <w:rPr>
          <w:rStyle w:val="a3"/>
          <w:sz w:val="28"/>
          <w:szCs w:val="28"/>
        </w:rPr>
        <w:t xml:space="preserve"> </w:t>
      </w:r>
      <w:r w:rsidRPr="00CF10AD">
        <w:rPr>
          <w:rStyle w:val="a3"/>
          <w:sz w:val="28"/>
          <w:szCs w:val="28"/>
        </w:rPr>
        <w:t xml:space="preserve">на публичные слушания </w:t>
      </w:r>
      <w:r w:rsidR="008010CC" w:rsidRPr="00CF10AD">
        <w:rPr>
          <w:rStyle w:val="a3"/>
          <w:sz w:val="28"/>
          <w:szCs w:val="28"/>
        </w:rPr>
        <w:t>проекта муниципального правового акта</w:t>
      </w:r>
      <w:r w:rsidRPr="00CF10AD">
        <w:rPr>
          <w:rStyle w:val="a3"/>
          <w:sz w:val="28"/>
          <w:szCs w:val="28"/>
        </w:rPr>
        <w:t>.</w:t>
      </w:r>
    </w:p>
    <w:p w14:paraId="5F58CFFB" w14:textId="77777777" w:rsidR="00AA57A7" w:rsidRPr="00CF10AD" w:rsidRDefault="00AA57A7" w:rsidP="00AA57A7">
      <w:pPr>
        <w:pStyle w:val="1"/>
        <w:tabs>
          <w:tab w:val="left" w:pos="1062"/>
        </w:tabs>
        <w:spacing w:line="240" w:lineRule="auto"/>
        <w:ind w:firstLine="0"/>
        <w:jc w:val="both"/>
        <w:rPr>
          <w:sz w:val="28"/>
          <w:szCs w:val="28"/>
        </w:rPr>
      </w:pPr>
    </w:p>
    <w:p w14:paraId="0C76015D" w14:textId="5AC6202D" w:rsidR="007A34C4" w:rsidRPr="00CF10AD" w:rsidRDefault="00416CB5" w:rsidP="00AA57A7">
      <w:pPr>
        <w:pStyle w:val="11"/>
        <w:keepNext/>
        <w:keepLines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rPr>
          <w:rStyle w:val="10"/>
          <w:bCs/>
          <w:sz w:val="28"/>
          <w:szCs w:val="28"/>
        </w:rPr>
      </w:pPr>
      <w:bookmarkStart w:id="5" w:name="bookmark9"/>
      <w:r w:rsidRPr="00CF10AD">
        <w:rPr>
          <w:rStyle w:val="10"/>
          <w:bCs/>
          <w:sz w:val="28"/>
          <w:szCs w:val="28"/>
        </w:rPr>
        <w:t>Вопросы, выносимые на публичные слушания</w:t>
      </w:r>
      <w:bookmarkEnd w:id="5"/>
    </w:p>
    <w:p w14:paraId="4AA61E61" w14:textId="77777777" w:rsidR="00CF10AD" w:rsidRPr="00CF10AD" w:rsidRDefault="00CF10AD" w:rsidP="00CF10AD">
      <w:pPr>
        <w:pStyle w:val="11"/>
        <w:keepNext/>
        <w:keepLines/>
        <w:tabs>
          <w:tab w:val="left" w:pos="567"/>
        </w:tabs>
        <w:spacing w:after="0" w:line="240" w:lineRule="auto"/>
        <w:rPr>
          <w:b w:val="0"/>
          <w:sz w:val="28"/>
          <w:szCs w:val="28"/>
        </w:rPr>
      </w:pPr>
    </w:p>
    <w:p w14:paraId="261F01FC" w14:textId="1F98CDDA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062"/>
        </w:tabs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Публичные слушания провод</w:t>
      </w:r>
      <w:r w:rsidR="00B05D8C" w:rsidRPr="00CF10AD">
        <w:rPr>
          <w:rStyle w:val="a3"/>
          <w:sz w:val="28"/>
          <w:szCs w:val="28"/>
        </w:rPr>
        <w:t>ят</w:t>
      </w:r>
      <w:r w:rsidRPr="00CF10AD">
        <w:rPr>
          <w:rStyle w:val="a3"/>
          <w:sz w:val="28"/>
          <w:szCs w:val="28"/>
        </w:rPr>
        <w:t xml:space="preserve">ся </w:t>
      </w:r>
      <w:r w:rsidR="00F81D34" w:rsidRPr="00CF10AD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муниципального образования</w:t>
      </w:r>
      <w:r w:rsidRPr="00CF10AD">
        <w:rPr>
          <w:rStyle w:val="a3"/>
          <w:sz w:val="28"/>
          <w:szCs w:val="28"/>
        </w:rPr>
        <w:t>.</w:t>
      </w:r>
    </w:p>
    <w:p w14:paraId="0E9BF90A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 обязательном порядке на публичные слушания выносятся:</w:t>
      </w:r>
    </w:p>
    <w:p w14:paraId="10ADBBF8" w14:textId="313C4A2A" w:rsidR="007A34C4" w:rsidRPr="00CF10AD" w:rsidRDefault="00416CB5" w:rsidP="00AA57A7">
      <w:pPr>
        <w:pStyle w:val="1"/>
        <w:numPr>
          <w:ilvl w:val="0"/>
          <w:numId w:val="7"/>
        </w:numPr>
        <w:tabs>
          <w:tab w:val="left" w:pos="1156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CF10AD">
        <w:rPr>
          <w:rStyle w:val="a3"/>
          <w:sz w:val="28"/>
          <w:szCs w:val="28"/>
        </w:rPr>
        <w:t>проект устава Ханты-Мансийского района, а также проект муниципального нормативного правового акта о внесении изменений в Устав Ханты-Мансийского района, кром</w:t>
      </w:r>
      <w:r w:rsidR="00653A3C" w:rsidRPr="00CF10AD">
        <w:rPr>
          <w:rStyle w:val="a3"/>
          <w:sz w:val="28"/>
          <w:szCs w:val="28"/>
        </w:rPr>
        <w:t>е случаев, когда в Устав Ханты-</w:t>
      </w:r>
      <w:r w:rsidRPr="00CF10AD">
        <w:rPr>
          <w:rStyle w:val="a3"/>
          <w:sz w:val="28"/>
          <w:szCs w:val="28"/>
        </w:rPr>
        <w:t>Мансийского района вносятся изменения в форме точного воспроизведения положений Конституции Российской Федерации, федеральных законов, устава или законов Ханты-М</w:t>
      </w:r>
      <w:r w:rsidR="00653A3C" w:rsidRPr="00CF10AD">
        <w:rPr>
          <w:rStyle w:val="a3"/>
          <w:sz w:val="28"/>
          <w:szCs w:val="28"/>
        </w:rPr>
        <w:t xml:space="preserve">ансийского автономного округа – </w:t>
      </w:r>
      <w:r w:rsidRPr="00CF10AD">
        <w:rPr>
          <w:rStyle w:val="a3"/>
          <w:sz w:val="28"/>
          <w:szCs w:val="28"/>
        </w:rPr>
        <w:t>Югры в целях приведения Устава Ханты-Мансийского района в соответствие с этими нормативными правовыми актами;</w:t>
      </w:r>
      <w:proofErr w:type="gramEnd"/>
    </w:p>
    <w:p w14:paraId="7410C992" w14:textId="77777777" w:rsidR="007A34C4" w:rsidRPr="00CF10AD" w:rsidRDefault="00416CB5" w:rsidP="00AA57A7">
      <w:pPr>
        <w:pStyle w:val="1"/>
        <w:numPr>
          <w:ilvl w:val="0"/>
          <w:numId w:val="7"/>
        </w:numPr>
        <w:tabs>
          <w:tab w:val="left" w:pos="115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проект бюджета Ханты-Мансийского района и отчет о его исполнении;</w:t>
      </w:r>
    </w:p>
    <w:p w14:paraId="68F685C4" w14:textId="099A8807" w:rsidR="009559CD" w:rsidRPr="00CF10AD" w:rsidRDefault="00AA57A7" w:rsidP="00AA57A7">
      <w:pPr>
        <w:pStyle w:val="1"/>
        <w:tabs>
          <w:tab w:val="left" w:pos="1156"/>
        </w:tabs>
        <w:spacing w:line="240" w:lineRule="auto"/>
        <w:ind w:firstLine="709"/>
        <w:contextualSpacing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3)</w:t>
      </w:r>
      <w:r w:rsidRPr="00CF10AD">
        <w:rPr>
          <w:rStyle w:val="a3"/>
          <w:sz w:val="28"/>
          <w:szCs w:val="28"/>
        </w:rPr>
        <w:tab/>
      </w:r>
      <w:r w:rsidR="00416CB5" w:rsidRPr="00CF10AD">
        <w:rPr>
          <w:rStyle w:val="a3"/>
          <w:sz w:val="28"/>
          <w:szCs w:val="28"/>
        </w:rPr>
        <w:t>прое</w:t>
      </w:r>
      <w:proofErr w:type="gramStart"/>
      <w:r w:rsidR="00416CB5" w:rsidRPr="00CF10AD">
        <w:rPr>
          <w:rStyle w:val="a3"/>
          <w:sz w:val="28"/>
          <w:szCs w:val="28"/>
        </w:rPr>
        <w:t>кт стр</w:t>
      </w:r>
      <w:proofErr w:type="gramEnd"/>
      <w:r w:rsidR="00416CB5" w:rsidRPr="00CF10AD">
        <w:rPr>
          <w:rStyle w:val="a3"/>
          <w:sz w:val="28"/>
          <w:szCs w:val="28"/>
        </w:rPr>
        <w:t>атегии социально</w:t>
      </w:r>
      <w:r w:rsidR="00CF10AD" w:rsidRPr="00CF10AD">
        <w:rPr>
          <w:rStyle w:val="a3"/>
          <w:sz w:val="28"/>
          <w:szCs w:val="28"/>
        </w:rPr>
        <w:t>-экономического развития Ханты-</w:t>
      </w:r>
      <w:r w:rsidR="00416CB5" w:rsidRPr="00CF10AD">
        <w:rPr>
          <w:rStyle w:val="a3"/>
          <w:sz w:val="28"/>
          <w:szCs w:val="28"/>
        </w:rPr>
        <w:t>Мансийского района;</w:t>
      </w:r>
    </w:p>
    <w:p w14:paraId="2AC28216" w14:textId="5ABF2753" w:rsidR="007A34C4" w:rsidRPr="00CF10AD" w:rsidRDefault="00AA57A7" w:rsidP="00AA57A7">
      <w:pPr>
        <w:pStyle w:val="1"/>
        <w:tabs>
          <w:tab w:val="left" w:pos="1156"/>
        </w:tabs>
        <w:spacing w:line="240" w:lineRule="auto"/>
        <w:ind w:firstLine="709"/>
        <w:contextualSpacing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4)</w:t>
      </w:r>
      <w:r w:rsidRPr="00CF10AD">
        <w:rPr>
          <w:rStyle w:val="a3"/>
          <w:sz w:val="28"/>
          <w:szCs w:val="28"/>
        </w:rPr>
        <w:tab/>
      </w:r>
      <w:r w:rsidR="00416CB5" w:rsidRPr="00CF10AD">
        <w:rPr>
          <w:rStyle w:val="a3"/>
          <w:sz w:val="28"/>
          <w:szCs w:val="28"/>
        </w:rPr>
        <w:t xml:space="preserve">вопросы о преобразовании Ханты-Мансийского района, за исключением </w:t>
      </w:r>
      <w:r w:rsidR="00416CB5" w:rsidRPr="00CF10AD">
        <w:rPr>
          <w:rStyle w:val="a3"/>
          <w:sz w:val="28"/>
          <w:szCs w:val="28"/>
        </w:rPr>
        <w:lastRenderedPageBreak/>
        <w:t>случаев, если в соответствии со статьей 13 Федерального</w:t>
      </w:r>
      <w:r w:rsidR="00B55F8C" w:rsidRPr="00CF10AD">
        <w:rPr>
          <w:rStyle w:val="a3"/>
          <w:sz w:val="28"/>
          <w:szCs w:val="28"/>
        </w:rPr>
        <w:t xml:space="preserve"> </w:t>
      </w:r>
      <w:r w:rsidRPr="00CF10AD">
        <w:rPr>
          <w:rStyle w:val="a3"/>
          <w:sz w:val="28"/>
          <w:szCs w:val="28"/>
        </w:rPr>
        <w:t>закона</w:t>
      </w:r>
      <w:r w:rsidRPr="00CF10AD">
        <w:rPr>
          <w:rStyle w:val="a3"/>
          <w:sz w:val="28"/>
          <w:szCs w:val="28"/>
        </w:rPr>
        <w:tab/>
        <w:t xml:space="preserve">от 06.10.2003 </w:t>
      </w:r>
      <w:r w:rsidR="00416CB5" w:rsidRPr="00CF10AD">
        <w:rPr>
          <w:rStyle w:val="a3"/>
          <w:sz w:val="28"/>
          <w:szCs w:val="28"/>
        </w:rPr>
        <w:t>№</w:t>
      </w:r>
      <w:r w:rsidRPr="00CF10AD">
        <w:rPr>
          <w:rStyle w:val="a3"/>
          <w:sz w:val="28"/>
          <w:szCs w:val="28"/>
        </w:rPr>
        <w:t xml:space="preserve"> </w:t>
      </w:r>
      <w:r w:rsidR="00416CB5" w:rsidRPr="00CF10AD">
        <w:rPr>
          <w:rStyle w:val="a3"/>
          <w:sz w:val="28"/>
          <w:szCs w:val="28"/>
        </w:rPr>
        <w:t>131-ФЗ</w:t>
      </w:r>
      <w:r w:rsidR="00B55F8C" w:rsidRPr="00CF10AD">
        <w:rPr>
          <w:rStyle w:val="a3"/>
          <w:sz w:val="28"/>
          <w:szCs w:val="28"/>
        </w:rPr>
        <w:t xml:space="preserve"> </w:t>
      </w:r>
      <w:r w:rsidR="00416CB5" w:rsidRPr="00CF10AD">
        <w:rPr>
          <w:rStyle w:val="a3"/>
          <w:sz w:val="28"/>
          <w:szCs w:val="28"/>
        </w:rPr>
        <w:t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72546F38" w14:textId="77777777" w:rsidR="00AA57A7" w:rsidRPr="00CF10AD" w:rsidRDefault="00AA57A7" w:rsidP="00AA57A7">
      <w:pPr>
        <w:pStyle w:val="1"/>
        <w:tabs>
          <w:tab w:val="left" w:pos="115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61E84AE0" w14:textId="278D52D6" w:rsidR="00CF10AD" w:rsidRPr="00CF10AD" w:rsidRDefault="00EF527C" w:rsidP="00AA57A7">
      <w:pPr>
        <w:pStyle w:val="11"/>
        <w:keepNext/>
        <w:keepLines/>
        <w:tabs>
          <w:tab w:val="left" w:pos="567"/>
        </w:tabs>
        <w:spacing w:after="0" w:line="240" w:lineRule="auto"/>
        <w:rPr>
          <w:rStyle w:val="10"/>
          <w:bCs/>
          <w:sz w:val="28"/>
          <w:szCs w:val="28"/>
        </w:rPr>
      </w:pPr>
      <w:bookmarkStart w:id="6" w:name="bookmark11"/>
      <w:r w:rsidRPr="00CF10AD">
        <w:rPr>
          <w:rStyle w:val="10"/>
          <w:bCs/>
          <w:sz w:val="28"/>
          <w:szCs w:val="28"/>
          <w:lang w:val="en-US"/>
        </w:rPr>
        <w:t>III</w:t>
      </w:r>
      <w:r w:rsidR="00416CB5" w:rsidRPr="00CF10AD">
        <w:rPr>
          <w:rStyle w:val="10"/>
          <w:bCs/>
          <w:sz w:val="28"/>
          <w:szCs w:val="28"/>
        </w:rPr>
        <w:t>.</w:t>
      </w:r>
      <w:r w:rsidR="00AA57A7" w:rsidRPr="00CF10AD">
        <w:rPr>
          <w:rStyle w:val="10"/>
          <w:bCs/>
          <w:sz w:val="28"/>
          <w:szCs w:val="28"/>
        </w:rPr>
        <w:tab/>
      </w:r>
      <w:r w:rsidR="00416CB5" w:rsidRPr="00CF10AD">
        <w:rPr>
          <w:rStyle w:val="10"/>
          <w:bCs/>
          <w:sz w:val="28"/>
          <w:szCs w:val="28"/>
        </w:rPr>
        <w:t>Инициатива проведения публичных слушаний</w:t>
      </w:r>
      <w:bookmarkEnd w:id="6"/>
    </w:p>
    <w:p w14:paraId="73AF9EF3" w14:textId="77777777" w:rsidR="00CF10AD" w:rsidRPr="00CF10AD" w:rsidRDefault="00CF10AD" w:rsidP="00AA57A7">
      <w:pPr>
        <w:pStyle w:val="11"/>
        <w:keepNext/>
        <w:keepLines/>
        <w:tabs>
          <w:tab w:val="left" w:pos="567"/>
        </w:tabs>
        <w:spacing w:after="0" w:line="240" w:lineRule="auto"/>
        <w:rPr>
          <w:b w:val="0"/>
          <w:sz w:val="28"/>
          <w:szCs w:val="28"/>
        </w:rPr>
      </w:pPr>
    </w:p>
    <w:p w14:paraId="7AFEBC50" w14:textId="400F0F79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5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Публичные слушания проводятся по инициативе населения Хант</w:t>
      </w:r>
      <w:proofErr w:type="gramStart"/>
      <w:r w:rsidRPr="00CF10AD">
        <w:rPr>
          <w:rStyle w:val="a3"/>
          <w:sz w:val="28"/>
          <w:szCs w:val="28"/>
        </w:rPr>
        <w:t>ы-</w:t>
      </w:r>
      <w:proofErr w:type="gramEnd"/>
      <w:r w:rsidRPr="00CF10AD">
        <w:rPr>
          <w:rStyle w:val="a3"/>
          <w:sz w:val="28"/>
          <w:szCs w:val="28"/>
        </w:rPr>
        <w:t xml:space="preserve"> Мансийского района, Думы района, главы района.</w:t>
      </w:r>
    </w:p>
    <w:p w14:paraId="198B4B11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5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Жители Ханты-Мансийского района для инициирования публичных слушаний формируют инициативную группу.</w:t>
      </w:r>
    </w:p>
    <w:p w14:paraId="0FCB9B47" w14:textId="66D36168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5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Инициативная группа обращается в Думу района с ходатайством о проведении публичных слушаний по проекту муниципального правового акта.</w:t>
      </w:r>
    </w:p>
    <w:p w14:paraId="1110ACF1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Ходатайство должно содержать:</w:t>
      </w:r>
    </w:p>
    <w:p w14:paraId="47C74B3A" w14:textId="77777777" w:rsidR="007A34C4" w:rsidRPr="00CF10AD" w:rsidRDefault="00416CB5" w:rsidP="00AA57A7">
      <w:pPr>
        <w:pStyle w:val="1"/>
        <w:numPr>
          <w:ilvl w:val="0"/>
          <w:numId w:val="8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14:paraId="439DDA52" w14:textId="63531B49" w:rsidR="007A34C4" w:rsidRPr="00CF10AD" w:rsidRDefault="00416CB5" w:rsidP="00AA57A7">
      <w:pPr>
        <w:pStyle w:val="1"/>
        <w:numPr>
          <w:ilvl w:val="0"/>
          <w:numId w:val="8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фами</w:t>
      </w:r>
      <w:r w:rsidR="00653A3C" w:rsidRPr="00CF10AD">
        <w:rPr>
          <w:rStyle w:val="a3"/>
          <w:sz w:val="28"/>
          <w:szCs w:val="28"/>
        </w:rPr>
        <w:t xml:space="preserve">лию, имя, отчество (последнее – </w:t>
      </w:r>
      <w:r w:rsidRPr="00CF10AD">
        <w:rPr>
          <w:rStyle w:val="a3"/>
          <w:sz w:val="28"/>
          <w:szCs w:val="28"/>
        </w:rPr>
        <w:t>при наличии), дату рождения, адрес места жительства, контактный телефон каждого члена инициативной группы;</w:t>
      </w:r>
    </w:p>
    <w:p w14:paraId="19CD44FF" w14:textId="26A9C5CF" w:rsidR="007A34C4" w:rsidRPr="00CF10AD" w:rsidRDefault="00416CB5" w:rsidP="00AA57A7">
      <w:pPr>
        <w:pStyle w:val="1"/>
        <w:numPr>
          <w:ilvl w:val="0"/>
          <w:numId w:val="8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сведения о лице из числа членов инициативной группы, уполномоченном действовать от име</w:t>
      </w:r>
      <w:r w:rsidR="00653A3C" w:rsidRPr="00CF10AD">
        <w:rPr>
          <w:rStyle w:val="a3"/>
          <w:sz w:val="28"/>
          <w:szCs w:val="28"/>
        </w:rPr>
        <w:t xml:space="preserve">ни инициативной группы (далее – </w:t>
      </w:r>
      <w:r w:rsidRPr="00CF10AD">
        <w:rPr>
          <w:rStyle w:val="a3"/>
          <w:sz w:val="28"/>
          <w:szCs w:val="28"/>
        </w:rPr>
        <w:t>уполномоченный представитель инициативной группы);</w:t>
      </w:r>
    </w:p>
    <w:p w14:paraId="72DCAFDE" w14:textId="77777777" w:rsidR="007A34C4" w:rsidRPr="00CF10AD" w:rsidRDefault="00416CB5" w:rsidP="00AA57A7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подписи всех членов инициативной группы;</w:t>
      </w:r>
    </w:p>
    <w:p w14:paraId="1753D18F" w14:textId="77777777" w:rsidR="007A34C4" w:rsidRPr="00CF10AD" w:rsidRDefault="00416CB5" w:rsidP="00AA57A7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предполагаемую дату, время начала и место проведения публичных слушаний.</w:t>
      </w:r>
    </w:p>
    <w:p w14:paraId="059B22CF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Обработка персональных данных осуществляется в соответствии с требованиями Федерального закона от 27.07.2006 № 152-ФЗ «О персональных данных».</w:t>
      </w:r>
    </w:p>
    <w:p w14:paraId="32443DBE" w14:textId="77777777" w:rsidR="00A745A8" w:rsidRPr="00CF10AD" w:rsidRDefault="00A745A8" w:rsidP="00AA57A7">
      <w:pPr>
        <w:pStyle w:val="1"/>
        <w:numPr>
          <w:ilvl w:val="0"/>
          <w:numId w:val="4"/>
        </w:numPr>
        <w:tabs>
          <w:tab w:val="left" w:pos="1166"/>
        </w:tabs>
        <w:spacing w:line="240" w:lineRule="auto"/>
        <w:ind w:firstLine="743"/>
        <w:contextualSpacing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К</w:t>
      </w:r>
      <w:r w:rsidR="00416CB5" w:rsidRPr="00CF10AD">
        <w:rPr>
          <w:rStyle w:val="a3"/>
          <w:sz w:val="28"/>
          <w:szCs w:val="28"/>
        </w:rPr>
        <w:t xml:space="preserve"> ходатайств</w:t>
      </w:r>
      <w:r w:rsidRPr="00CF10AD">
        <w:rPr>
          <w:rStyle w:val="a3"/>
          <w:sz w:val="28"/>
          <w:szCs w:val="28"/>
        </w:rPr>
        <w:t>у</w:t>
      </w:r>
      <w:r w:rsidR="00416CB5" w:rsidRPr="00CF10AD">
        <w:rPr>
          <w:rStyle w:val="a3"/>
          <w:sz w:val="28"/>
          <w:szCs w:val="28"/>
        </w:rPr>
        <w:t xml:space="preserve"> </w:t>
      </w:r>
      <w:r w:rsidRPr="00CF10AD">
        <w:rPr>
          <w:rStyle w:val="a3"/>
          <w:sz w:val="28"/>
          <w:szCs w:val="28"/>
        </w:rPr>
        <w:t>прилагается</w:t>
      </w:r>
      <w:r w:rsidR="00416CB5" w:rsidRPr="00CF10AD">
        <w:rPr>
          <w:rStyle w:val="a3"/>
          <w:sz w:val="28"/>
          <w:szCs w:val="28"/>
        </w:rPr>
        <w:t xml:space="preserve"> проект муниципального правового акта, </w:t>
      </w:r>
      <w:r w:rsidRPr="00CF10AD">
        <w:rPr>
          <w:rStyle w:val="a3"/>
          <w:sz w:val="28"/>
          <w:szCs w:val="28"/>
        </w:rPr>
        <w:t>предлагаемый для обсуждения на публичных</w:t>
      </w:r>
      <w:r w:rsidR="00416CB5" w:rsidRPr="00CF10AD">
        <w:rPr>
          <w:rStyle w:val="a3"/>
          <w:sz w:val="28"/>
          <w:szCs w:val="28"/>
        </w:rPr>
        <w:t xml:space="preserve"> слушания</w:t>
      </w:r>
      <w:r w:rsidRPr="00CF10AD">
        <w:rPr>
          <w:rStyle w:val="a3"/>
          <w:sz w:val="28"/>
          <w:szCs w:val="28"/>
        </w:rPr>
        <w:t>х</w:t>
      </w:r>
      <w:r w:rsidR="00416CB5" w:rsidRPr="00CF10AD">
        <w:rPr>
          <w:rStyle w:val="a3"/>
          <w:sz w:val="28"/>
          <w:szCs w:val="28"/>
        </w:rPr>
        <w:t xml:space="preserve">. </w:t>
      </w:r>
    </w:p>
    <w:p w14:paraId="2B931A18" w14:textId="597DB73A" w:rsidR="007A34C4" w:rsidRPr="00CF10AD" w:rsidRDefault="00A745A8" w:rsidP="00AA57A7">
      <w:pPr>
        <w:pStyle w:val="1"/>
        <w:tabs>
          <w:tab w:val="left" w:pos="1166"/>
        </w:tabs>
        <w:spacing w:line="240" w:lineRule="auto"/>
        <w:ind w:firstLine="743"/>
        <w:contextualSpacing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И</w:t>
      </w:r>
      <w:r w:rsidR="00416CB5" w:rsidRPr="00CF10AD">
        <w:rPr>
          <w:rStyle w:val="a3"/>
          <w:sz w:val="28"/>
          <w:szCs w:val="28"/>
        </w:rPr>
        <w:t>нициативн</w:t>
      </w:r>
      <w:r w:rsidRPr="00CF10AD">
        <w:rPr>
          <w:rStyle w:val="a3"/>
          <w:sz w:val="28"/>
          <w:szCs w:val="28"/>
        </w:rPr>
        <w:t>ая</w:t>
      </w:r>
      <w:r w:rsidR="00416CB5" w:rsidRPr="00CF10AD">
        <w:rPr>
          <w:rStyle w:val="a3"/>
          <w:sz w:val="28"/>
          <w:szCs w:val="28"/>
        </w:rPr>
        <w:t xml:space="preserve"> групп</w:t>
      </w:r>
      <w:r w:rsidRPr="00CF10AD">
        <w:rPr>
          <w:rStyle w:val="a3"/>
          <w:sz w:val="28"/>
          <w:szCs w:val="28"/>
        </w:rPr>
        <w:t>а</w:t>
      </w:r>
      <w:r w:rsidR="00416CB5" w:rsidRPr="00CF10AD">
        <w:rPr>
          <w:rStyle w:val="a3"/>
          <w:sz w:val="28"/>
          <w:szCs w:val="28"/>
        </w:rPr>
        <w:t xml:space="preserve"> </w:t>
      </w:r>
      <w:r w:rsidRPr="00CF10AD">
        <w:rPr>
          <w:rStyle w:val="a3"/>
          <w:sz w:val="28"/>
          <w:szCs w:val="28"/>
        </w:rPr>
        <w:t>вправе</w:t>
      </w:r>
      <w:r w:rsidR="00416CB5" w:rsidRPr="00CF10AD">
        <w:rPr>
          <w:rStyle w:val="a3"/>
          <w:sz w:val="28"/>
          <w:szCs w:val="28"/>
        </w:rPr>
        <w:t xml:space="preserve"> </w:t>
      </w:r>
      <w:r w:rsidRPr="00CF10AD">
        <w:rPr>
          <w:rStyle w:val="a3"/>
          <w:sz w:val="28"/>
          <w:szCs w:val="28"/>
        </w:rPr>
        <w:t>представить</w:t>
      </w:r>
      <w:r w:rsidR="00416CB5" w:rsidRPr="00CF10AD">
        <w:rPr>
          <w:rStyle w:val="a3"/>
          <w:sz w:val="28"/>
          <w:szCs w:val="28"/>
        </w:rPr>
        <w:t xml:space="preserve"> иные материалы, относящиеся к теме публичных слушаний.</w:t>
      </w:r>
    </w:p>
    <w:p w14:paraId="733C893A" w14:textId="77777777" w:rsidR="00CF10AD" w:rsidRPr="00CF10AD" w:rsidRDefault="00CF10AD" w:rsidP="00AA57A7">
      <w:pPr>
        <w:pStyle w:val="1"/>
        <w:tabs>
          <w:tab w:val="left" w:pos="1166"/>
        </w:tabs>
        <w:spacing w:line="240" w:lineRule="auto"/>
        <w:ind w:firstLine="743"/>
        <w:contextualSpacing/>
        <w:jc w:val="both"/>
        <w:rPr>
          <w:sz w:val="28"/>
          <w:szCs w:val="28"/>
        </w:rPr>
      </w:pPr>
    </w:p>
    <w:p w14:paraId="455CDBB7" w14:textId="20623D54" w:rsidR="007A34C4" w:rsidRPr="00CF10AD" w:rsidRDefault="00416CB5" w:rsidP="00CF10AD">
      <w:pPr>
        <w:pStyle w:val="11"/>
        <w:keepNext/>
        <w:keepLines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rPr>
          <w:rStyle w:val="10"/>
          <w:bCs/>
          <w:sz w:val="28"/>
          <w:szCs w:val="28"/>
        </w:rPr>
      </w:pPr>
      <w:bookmarkStart w:id="7" w:name="bookmark13"/>
      <w:r w:rsidRPr="00CF10AD">
        <w:rPr>
          <w:rStyle w:val="10"/>
          <w:bCs/>
          <w:sz w:val="28"/>
          <w:szCs w:val="28"/>
        </w:rPr>
        <w:t>Назначение публичных слушаний</w:t>
      </w:r>
      <w:bookmarkEnd w:id="7"/>
    </w:p>
    <w:p w14:paraId="3371CDDC" w14:textId="77777777" w:rsidR="00CF10AD" w:rsidRPr="00CF10AD" w:rsidRDefault="00CF10AD" w:rsidP="00CF10AD">
      <w:pPr>
        <w:pStyle w:val="11"/>
        <w:keepNext/>
        <w:keepLines/>
        <w:tabs>
          <w:tab w:val="left" w:pos="567"/>
        </w:tabs>
        <w:spacing w:after="0" w:line="240" w:lineRule="auto"/>
        <w:rPr>
          <w:b w:val="0"/>
          <w:sz w:val="28"/>
          <w:szCs w:val="28"/>
        </w:rPr>
      </w:pPr>
    </w:p>
    <w:p w14:paraId="1665E2E2" w14:textId="0719CF78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6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Публичные слушания, проводимые по инициативе населения, Думы района назначаются Думой района, а по инициативе главы района </w:t>
      </w:r>
      <w:r w:rsidR="00CF10AD" w:rsidRPr="00CF10AD">
        <w:rPr>
          <w:rStyle w:val="a3"/>
          <w:sz w:val="28"/>
          <w:szCs w:val="28"/>
        </w:rPr>
        <w:t>–</w:t>
      </w:r>
      <w:r w:rsidRPr="00CF10AD">
        <w:rPr>
          <w:rStyle w:val="a3"/>
          <w:sz w:val="28"/>
          <w:szCs w:val="28"/>
        </w:rPr>
        <w:t xml:space="preserve"> главой района.</w:t>
      </w:r>
    </w:p>
    <w:p w14:paraId="5DBDC50D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6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Ходатайство, внесенное инициативной группой, рассматривается Думой района на ближайшем очередном заседании. По результатам рассмотрения ходатайства Дума района принимает решение о назначении публичных слушаний либо решение об отказе в назначении публичных слушаний.</w:t>
      </w:r>
    </w:p>
    <w:p w14:paraId="543D7277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Решение Думы района об отказе в назначении публичных слушаний принимается в случае, если:</w:t>
      </w:r>
    </w:p>
    <w:p w14:paraId="545D2AE7" w14:textId="4153094F" w:rsidR="007A34C4" w:rsidRPr="00CF10AD" w:rsidRDefault="00416CB5" w:rsidP="00AA57A7">
      <w:pPr>
        <w:pStyle w:val="1"/>
        <w:numPr>
          <w:ilvl w:val="0"/>
          <w:numId w:val="9"/>
        </w:numPr>
        <w:tabs>
          <w:tab w:val="left" w:pos="910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lastRenderedPageBreak/>
        <w:t>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</w:t>
      </w:r>
      <w:r w:rsidR="00653A3C" w:rsidRPr="00CF10AD">
        <w:rPr>
          <w:rStyle w:val="a3"/>
          <w:sz w:val="28"/>
          <w:szCs w:val="28"/>
        </w:rPr>
        <w:t xml:space="preserve"> – </w:t>
      </w:r>
      <w:r w:rsidRPr="00CF10AD">
        <w:rPr>
          <w:rStyle w:val="a3"/>
          <w:sz w:val="28"/>
          <w:szCs w:val="28"/>
        </w:rPr>
        <w:t>Югры;</w:t>
      </w:r>
    </w:p>
    <w:p w14:paraId="1543BA6F" w14:textId="77777777" w:rsidR="007A34C4" w:rsidRPr="00CF10AD" w:rsidRDefault="00416CB5" w:rsidP="00AA57A7">
      <w:pPr>
        <w:pStyle w:val="1"/>
        <w:numPr>
          <w:ilvl w:val="0"/>
          <w:numId w:val="9"/>
        </w:numPr>
        <w:tabs>
          <w:tab w:val="left" w:pos="918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предлагаемый инициативной группой для вынесения на публичные слушания проект муниципального правового акта противоречит Уставу Ханты-Мансийского района за исключением случая, когда к вынесению на публичные слушания предлагается проект Устава Ханты-Мансийского района или проект муниципального нормативного правового акта о внесении изменений в Устав Ханты-Мансийского района;</w:t>
      </w:r>
    </w:p>
    <w:p w14:paraId="6253F7FC" w14:textId="77777777" w:rsidR="007A34C4" w:rsidRPr="00CF10AD" w:rsidRDefault="00416CB5" w:rsidP="00AA57A7">
      <w:pPr>
        <w:pStyle w:val="1"/>
        <w:numPr>
          <w:ilvl w:val="0"/>
          <w:numId w:val="9"/>
        </w:numPr>
        <w:tabs>
          <w:tab w:val="left" w:pos="914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по проекту муниципального правового акта, предлагаемому для вынесения на публичные слушания, Думой района, главой района уже принято решение о проведении публичных слушаний;</w:t>
      </w:r>
    </w:p>
    <w:p w14:paraId="021D463A" w14:textId="7E7D23FC" w:rsidR="00710FFC" w:rsidRPr="00CF10AD" w:rsidRDefault="00653A3C" w:rsidP="00AA57A7">
      <w:pPr>
        <w:pStyle w:val="1"/>
        <w:numPr>
          <w:ilvl w:val="0"/>
          <w:numId w:val="9"/>
        </w:numPr>
        <w:tabs>
          <w:tab w:val="left" w:pos="921"/>
        </w:tabs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при</w:t>
      </w:r>
      <w:r w:rsidR="00416CB5" w:rsidRPr="00CF10AD">
        <w:rPr>
          <w:rStyle w:val="a3"/>
          <w:sz w:val="28"/>
          <w:szCs w:val="28"/>
        </w:rPr>
        <w:t xml:space="preserve"> </w:t>
      </w:r>
      <w:r w:rsidR="006E73CE" w:rsidRPr="00CF10AD">
        <w:rPr>
          <w:rStyle w:val="a3"/>
          <w:sz w:val="28"/>
          <w:szCs w:val="28"/>
        </w:rPr>
        <w:t>несоблюдении инициативной группой требований, установленных</w:t>
      </w:r>
      <w:r w:rsidRPr="00CF10AD">
        <w:rPr>
          <w:rStyle w:val="a3"/>
          <w:sz w:val="28"/>
          <w:szCs w:val="28"/>
        </w:rPr>
        <w:t xml:space="preserve"> </w:t>
      </w:r>
      <w:r w:rsidR="006E73CE" w:rsidRPr="00CF10AD">
        <w:rPr>
          <w:rStyle w:val="a3"/>
          <w:sz w:val="28"/>
          <w:szCs w:val="28"/>
        </w:rPr>
        <w:t>пунктами 8-11</w:t>
      </w:r>
      <w:r w:rsidR="0010523E" w:rsidRPr="00CF10AD">
        <w:rPr>
          <w:rStyle w:val="a3"/>
          <w:sz w:val="28"/>
          <w:szCs w:val="28"/>
        </w:rPr>
        <w:t xml:space="preserve"> раздела </w:t>
      </w:r>
      <w:r w:rsidR="0010523E" w:rsidRPr="00CF10AD">
        <w:rPr>
          <w:rStyle w:val="a3"/>
          <w:sz w:val="28"/>
          <w:szCs w:val="28"/>
          <w:lang w:val="en-US"/>
        </w:rPr>
        <w:t>III</w:t>
      </w:r>
      <w:r w:rsidR="0010523E" w:rsidRPr="00CF10AD">
        <w:rPr>
          <w:rStyle w:val="a3"/>
          <w:sz w:val="28"/>
          <w:szCs w:val="28"/>
        </w:rPr>
        <w:t xml:space="preserve"> настоящего Порядка</w:t>
      </w:r>
      <w:r w:rsidR="00710FFC" w:rsidRPr="00CF10AD">
        <w:rPr>
          <w:rStyle w:val="a3"/>
          <w:sz w:val="28"/>
          <w:szCs w:val="28"/>
        </w:rPr>
        <w:t>;</w:t>
      </w:r>
    </w:p>
    <w:p w14:paraId="4A5D5936" w14:textId="3A770779" w:rsidR="007A34C4" w:rsidRPr="00CF10AD" w:rsidRDefault="0010523E" w:rsidP="00AA57A7">
      <w:pPr>
        <w:pStyle w:val="1"/>
        <w:numPr>
          <w:ilvl w:val="0"/>
          <w:numId w:val="9"/>
        </w:numPr>
        <w:tabs>
          <w:tab w:val="left" w:pos="921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при несоответствии инициативной группы требованиям, установленным подпунктом</w:t>
      </w:r>
      <w:r w:rsidR="00710FFC" w:rsidRPr="00CF10AD">
        <w:rPr>
          <w:rStyle w:val="a3"/>
          <w:sz w:val="28"/>
          <w:szCs w:val="28"/>
        </w:rPr>
        <w:t xml:space="preserve"> 3 пункта 2 раздела </w:t>
      </w:r>
      <w:r w:rsidR="00710FFC" w:rsidRPr="00CF10AD">
        <w:rPr>
          <w:rStyle w:val="a3"/>
          <w:sz w:val="28"/>
          <w:szCs w:val="28"/>
          <w:lang w:val="en-US"/>
        </w:rPr>
        <w:t>I</w:t>
      </w:r>
      <w:r w:rsidRPr="00CF10AD">
        <w:rPr>
          <w:rStyle w:val="a3"/>
          <w:sz w:val="28"/>
          <w:szCs w:val="28"/>
        </w:rPr>
        <w:t xml:space="preserve"> настоящего Порядка.</w:t>
      </w:r>
    </w:p>
    <w:p w14:paraId="7A343E36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Копия решения Думы района об отказе в назначении публичных слушаний направляется уполномоченному представителю инициативной группы в течение трех рабочих дней со дня его принятия.</w:t>
      </w:r>
    </w:p>
    <w:p w14:paraId="41439667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70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Муниципальный правовой акт о назначении публичных слушаний должен содержать:</w:t>
      </w:r>
    </w:p>
    <w:p w14:paraId="58EDBFC3" w14:textId="77777777" w:rsidR="007A34C4" w:rsidRPr="00CF10AD" w:rsidRDefault="00416CB5" w:rsidP="00AA57A7">
      <w:pPr>
        <w:pStyle w:val="1"/>
        <w:numPr>
          <w:ilvl w:val="0"/>
          <w:numId w:val="10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сведения об инициаторе публичных слушаний;</w:t>
      </w:r>
    </w:p>
    <w:p w14:paraId="33E28D95" w14:textId="77777777" w:rsidR="007A34C4" w:rsidRPr="00CF10AD" w:rsidRDefault="00416CB5" w:rsidP="00AA57A7">
      <w:pPr>
        <w:pStyle w:val="1"/>
        <w:numPr>
          <w:ilvl w:val="0"/>
          <w:numId w:val="10"/>
        </w:numPr>
        <w:tabs>
          <w:tab w:val="left" w:pos="977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указание на проведение публичных слушаний по проекту муниципального правового акта;</w:t>
      </w:r>
    </w:p>
    <w:p w14:paraId="155E5CA1" w14:textId="77777777" w:rsidR="007A34C4" w:rsidRPr="00CF10AD" w:rsidRDefault="00416CB5" w:rsidP="00AA57A7">
      <w:pPr>
        <w:pStyle w:val="1"/>
        <w:numPr>
          <w:ilvl w:val="0"/>
          <w:numId w:val="10"/>
        </w:numPr>
        <w:tabs>
          <w:tab w:val="left" w:pos="977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дату, место, время начала, либо период проведения публичных слушаний;</w:t>
      </w:r>
    </w:p>
    <w:p w14:paraId="60145B9C" w14:textId="207174DD" w:rsidR="007A34C4" w:rsidRPr="00CF10AD" w:rsidRDefault="00416CB5" w:rsidP="00AA57A7">
      <w:pPr>
        <w:pStyle w:val="1"/>
        <w:numPr>
          <w:ilvl w:val="0"/>
          <w:numId w:val="10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состав оргкомитета с указанием </w:t>
      </w:r>
      <w:r w:rsidR="00191F6D" w:rsidRPr="00CF10AD">
        <w:rPr>
          <w:rStyle w:val="a3"/>
          <w:sz w:val="28"/>
          <w:szCs w:val="28"/>
        </w:rPr>
        <w:t xml:space="preserve">почтового адреса и адреса </w:t>
      </w:r>
      <w:r w:rsidRPr="00CF10AD">
        <w:rPr>
          <w:rStyle w:val="a3"/>
          <w:sz w:val="28"/>
          <w:szCs w:val="28"/>
        </w:rPr>
        <w:t>электронно</w:t>
      </w:r>
      <w:r w:rsidR="00191F6D" w:rsidRPr="00CF10AD">
        <w:rPr>
          <w:rStyle w:val="a3"/>
          <w:sz w:val="28"/>
          <w:szCs w:val="28"/>
        </w:rPr>
        <w:t>й</w:t>
      </w:r>
      <w:r w:rsidRPr="00CF10AD">
        <w:rPr>
          <w:rStyle w:val="a3"/>
          <w:sz w:val="28"/>
          <w:szCs w:val="28"/>
        </w:rPr>
        <w:t xml:space="preserve"> </w:t>
      </w:r>
      <w:r w:rsidR="00191F6D" w:rsidRPr="00CF10AD">
        <w:rPr>
          <w:rStyle w:val="a3"/>
          <w:sz w:val="28"/>
          <w:szCs w:val="28"/>
        </w:rPr>
        <w:t>почты</w:t>
      </w:r>
      <w:r w:rsidR="0068404C" w:rsidRPr="00CF10AD">
        <w:rPr>
          <w:rStyle w:val="a3"/>
          <w:sz w:val="28"/>
          <w:szCs w:val="28"/>
        </w:rPr>
        <w:t xml:space="preserve">, на который будут направляться </w:t>
      </w:r>
      <w:r w:rsidR="00677A89" w:rsidRPr="00CF10AD">
        <w:rPr>
          <w:rStyle w:val="a3"/>
          <w:sz w:val="28"/>
          <w:szCs w:val="28"/>
        </w:rPr>
        <w:t xml:space="preserve">замечания и </w:t>
      </w:r>
      <w:r w:rsidR="0068404C" w:rsidRPr="00CF10AD">
        <w:rPr>
          <w:rStyle w:val="a3"/>
          <w:sz w:val="28"/>
          <w:szCs w:val="28"/>
        </w:rPr>
        <w:t>предложения по обсуждаемому проекту муниципального правового акта</w:t>
      </w:r>
      <w:r w:rsidRPr="00CF10AD">
        <w:rPr>
          <w:rStyle w:val="a3"/>
          <w:sz w:val="28"/>
          <w:szCs w:val="28"/>
        </w:rPr>
        <w:t>;</w:t>
      </w:r>
      <w:r w:rsidR="00B12582" w:rsidRPr="00CF10AD">
        <w:rPr>
          <w:rStyle w:val="a3"/>
          <w:sz w:val="28"/>
          <w:szCs w:val="28"/>
        </w:rPr>
        <w:t xml:space="preserve"> </w:t>
      </w:r>
    </w:p>
    <w:p w14:paraId="080B68AF" w14:textId="3B9D1814" w:rsidR="007A34C4" w:rsidRPr="00CF10AD" w:rsidRDefault="00416CB5" w:rsidP="00AA57A7">
      <w:pPr>
        <w:pStyle w:val="1"/>
        <w:numPr>
          <w:ilvl w:val="0"/>
          <w:numId w:val="10"/>
        </w:numPr>
        <w:tabs>
          <w:tab w:val="left" w:pos="977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порядок, сроки, способы приема </w:t>
      </w:r>
      <w:r w:rsidR="00677A89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 по обсуждаемому проекту муниципального правового акта;</w:t>
      </w:r>
    </w:p>
    <w:p w14:paraId="38BBC277" w14:textId="7E388D6F" w:rsidR="007A34C4" w:rsidRPr="00CF10AD" w:rsidRDefault="00CF10AD" w:rsidP="00CF10AD">
      <w:pPr>
        <w:pStyle w:val="1"/>
        <w:tabs>
          <w:tab w:val="left" w:pos="993"/>
        </w:tabs>
        <w:spacing w:line="240" w:lineRule="auto"/>
        <w:ind w:firstLine="709"/>
        <w:contextualSpacing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-</w:t>
      </w:r>
      <w:r w:rsidRPr="00CF10AD">
        <w:rPr>
          <w:rStyle w:val="a3"/>
          <w:sz w:val="28"/>
          <w:szCs w:val="28"/>
        </w:rPr>
        <w:tab/>
      </w:r>
      <w:r w:rsidR="00873538" w:rsidRPr="00CF10AD">
        <w:rPr>
          <w:rStyle w:val="a3"/>
          <w:sz w:val="28"/>
          <w:szCs w:val="28"/>
        </w:rPr>
        <w:t xml:space="preserve">контактные данные лица, ответственного за прием </w:t>
      </w:r>
      <w:r w:rsidR="00677A89" w:rsidRPr="00CF10AD">
        <w:rPr>
          <w:rStyle w:val="a3"/>
          <w:sz w:val="28"/>
          <w:szCs w:val="28"/>
        </w:rPr>
        <w:t xml:space="preserve">замечаний и </w:t>
      </w:r>
      <w:r w:rsidR="00873538" w:rsidRPr="00CF10AD">
        <w:rPr>
          <w:rStyle w:val="a3"/>
          <w:sz w:val="28"/>
          <w:szCs w:val="28"/>
        </w:rPr>
        <w:t>предложений по вынесенному на публичные слушания проекту муниципального правового акта (</w:t>
      </w:r>
      <w:r w:rsidR="0065288E" w:rsidRPr="00CF10AD">
        <w:rPr>
          <w:rStyle w:val="a3"/>
          <w:sz w:val="28"/>
          <w:szCs w:val="28"/>
        </w:rPr>
        <w:t>в случае проведения публичных слушаний по инициативе населения дополнительно указываются контактные данные уполномоченного представителя инициативной группы)</w:t>
      </w:r>
      <w:r w:rsidR="006C7E64" w:rsidRPr="00CF10AD">
        <w:rPr>
          <w:rStyle w:val="a3"/>
          <w:sz w:val="28"/>
          <w:szCs w:val="28"/>
        </w:rPr>
        <w:t>.</w:t>
      </w:r>
    </w:p>
    <w:p w14:paraId="16200E3F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Муниципальный правовой акт о назначении публичных слушаний, проект муниципального правового акта, предлагаемый к обсуждению на публичных слушаниях, подлежат опубликованию в соответствии с Уставом Ханты-Мансийского района, а также размещению на официальном сайте, Едином портале, не </w:t>
      </w:r>
      <w:proofErr w:type="gramStart"/>
      <w:r w:rsidRPr="00CF10AD">
        <w:rPr>
          <w:rStyle w:val="a3"/>
          <w:sz w:val="28"/>
          <w:szCs w:val="28"/>
        </w:rPr>
        <w:t>позднее</w:t>
      </w:r>
      <w:proofErr w:type="gramEnd"/>
      <w:r w:rsidRPr="00CF10AD">
        <w:rPr>
          <w:rStyle w:val="a3"/>
          <w:sz w:val="28"/>
          <w:szCs w:val="28"/>
        </w:rPr>
        <w:t xml:space="preserve"> чем за 15 календарных дней до начала публичных слушаний.</w:t>
      </w:r>
    </w:p>
    <w:p w14:paraId="66CF5782" w14:textId="7D663B79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Сроки приема </w:t>
      </w:r>
      <w:r w:rsidR="001227B1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 по проекту муниципального правового акта не могут быть</w:t>
      </w:r>
      <w:r w:rsidR="00653A3C" w:rsidRPr="00CF10AD">
        <w:rPr>
          <w:rStyle w:val="a3"/>
          <w:sz w:val="28"/>
          <w:szCs w:val="28"/>
        </w:rPr>
        <w:t xml:space="preserve"> менее </w:t>
      </w:r>
      <w:r w:rsidRPr="00CF10AD">
        <w:rPr>
          <w:rStyle w:val="a3"/>
          <w:sz w:val="28"/>
          <w:szCs w:val="28"/>
        </w:rPr>
        <w:t>10 календарных дней со дня обнародования муниципального правового акта о назначении публичных слушаний, проекта муниципального правового акта, вынесенного на публичные слушания.</w:t>
      </w:r>
    </w:p>
    <w:p w14:paraId="3B5D0126" w14:textId="5AA0F5CD" w:rsidR="007A34C4" w:rsidRPr="00CF10AD" w:rsidRDefault="000408AC" w:rsidP="00AA57A7">
      <w:pPr>
        <w:pStyle w:val="1"/>
        <w:spacing w:line="240" w:lineRule="auto"/>
        <w:ind w:firstLine="720"/>
        <w:jc w:val="both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lastRenderedPageBreak/>
        <w:t>Замечания</w:t>
      </w:r>
      <w:r w:rsidR="001227B1" w:rsidRPr="00CF10AD">
        <w:rPr>
          <w:rStyle w:val="a3"/>
          <w:sz w:val="28"/>
          <w:szCs w:val="28"/>
        </w:rPr>
        <w:t xml:space="preserve"> и п</w:t>
      </w:r>
      <w:r w:rsidR="00416CB5" w:rsidRPr="00CF10AD">
        <w:rPr>
          <w:rStyle w:val="a3"/>
          <w:sz w:val="28"/>
          <w:szCs w:val="28"/>
        </w:rPr>
        <w:t xml:space="preserve">редложения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муниципальном правовом акте о назначении публичных слушаний почтовый адрес, адрес электронной почты, посредством официального сайта, Единого портала с указанием фамилии, имени, отчества (последнее </w:t>
      </w:r>
      <w:r w:rsidR="00653A3C" w:rsidRPr="00CF10AD">
        <w:rPr>
          <w:rStyle w:val="a3"/>
          <w:sz w:val="28"/>
          <w:szCs w:val="28"/>
        </w:rPr>
        <w:t>–</w:t>
      </w:r>
      <w:r w:rsidR="00416CB5" w:rsidRPr="00CF10AD">
        <w:rPr>
          <w:rStyle w:val="a3"/>
          <w:sz w:val="28"/>
          <w:szCs w:val="28"/>
        </w:rPr>
        <w:t xml:space="preserve"> при наличии), даты рождения, адреса места жительства и контактного телефона жителя муниципального образования, внесшего</w:t>
      </w:r>
      <w:proofErr w:type="gramEnd"/>
      <w:r w:rsidR="00416CB5" w:rsidRPr="00CF10AD">
        <w:rPr>
          <w:rStyle w:val="a3"/>
          <w:sz w:val="28"/>
          <w:szCs w:val="28"/>
        </w:rPr>
        <w:t xml:space="preserve"> </w:t>
      </w:r>
      <w:r w:rsidR="001227B1" w:rsidRPr="00CF10AD">
        <w:rPr>
          <w:rStyle w:val="a3"/>
          <w:sz w:val="28"/>
          <w:szCs w:val="28"/>
        </w:rPr>
        <w:t xml:space="preserve">замечания и (или) </w:t>
      </w:r>
      <w:r w:rsidR="00416CB5" w:rsidRPr="00CF10AD">
        <w:rPr>
          <w:rStyle w:val="a3"/>
          <w:sz w:val="28"/>
          <w:szCs w:val="28"/>
        </w:rPr>
        <w:t>предложения по обсуждаемому проекту муниципального правового акта.</w:t>
      </w:r>
    </w:p>
    <w:p w14:paraId="5A96C7E5" w14:textId="77777777" w:rsidR="00CF10AD" w:rsidRPr="00CF10AD" w:rsidRDefault="00CF10AD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14:paraId="7A01F05C" w14:textId="211AB4BC" w:rsidR="007A34C4" w:rsidRPr="00CF10AD" w:rsidRDefault="00416CB5" w:rsidP="00CF10AD">
      <w:pPr>
        <w:pStyle w:val="11"/>
        <w:keepNext/>
        <w:keepLines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rPr>
          <w:rStyle w:val="10"/>
          <w:bCs/>
          <w:sz w:val="28"/>
          <w:szCs w:val="28"/>
        </w:rPr>
      </w:pPr>
      <w:bookmarkStart w:id="8" w:name="bookmark15"/>
      <w:r w:rsidRPr="00CF10AD">
        <w:rPr>
          <w:rStyle w:val="10"/>
          <w:bCs/>
          <w:sz w:val="28"/>
          <w:szCs w:val="28"/>
        </w:rPr>
        <w:t>Порядок организации публичных слушаний</w:t>
      </w:r>
      <w:bookmarkEnd w:id="8"/>
    </w:p>
    <w:p w14:paraId="2FF334E2" w14:textId="77777777" w:rsidR="00CF10AD" w:rsidRPr="00CF10AD" w:rsidRDefault="00CF10AD" w:rsidP="00CF10AD">
      <w:pPr>
        <w:pStyle w:val="11"/>
        <w:keepNext/>
        <w:keepLines/>
        <w:tabs>
          <w:tab w:val="left" w:pos="567"/>
        </w:tabs>
        <w:spacing w:after="0" w:line="240" w:lineRule="auto"/>
        <w:rPr>
          <w:b w:val="0"/>
          <w:sz w:val="28"/>
          <w:szCs w:val="28"/>
        </w:rPr>
      </w:pPr>
    </w:p>
    <w:p w14:paraId="376EE64B" w14:textId="43E33E11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Организацию и проведение публичных слушаний осуществляет оргкомитет. Персональный состав оргкомитета утверждается муниципальным правовым актом </w:t>
      </w:r>
      <w:r w:rsidR="00914728" w:rsidRPr="00CF10AD">
        <w:rPr>
          <w:rStyle w:val="a3"/>
          <w:sz w:val="28"/>
          <w:szCs w:val="28"/>
        </w:rPr>
        <w:t xml:space="preserve">Ханты-Мансийского района </w:t>
      </w:r>
      <w:r w:rsidRPr="00CF10AD">
        <w:rPr>
          <w:rStyle w:val="a3"/>
          <w:sz w:val="28"/>
          <w:szCs w:val="28"/>
        </w:rPr>
        <w:t>о назначении публичных слушаний.</w:t>
      </w:r>
    </w:p>
    <w:p w14:paraId="3485A23D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 состав оргкомитета включаются:</w:t>
      </w:r>
    </w:p>
    <w:p w14:paraId="05ADD395" w14:textId="3BA3857F" w:rsidR="007A34C4" w:rsidRPr="00CF10AD" w:rsidRDefault="00416CB5" w:rsidP="00AA57A7">
      <w:pPr>
        <w:pStyle w:val="1"/>
        <w:numPr>
          <w:ilvl w:val="0"/>
          <w:numId w:val="11"/>
        </w:numPr>
        <w:tabs>
          <w:tab w:val="left" w:pos="105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лица, замещающие муниципальные должности и (или) должности муниципальной службы в органах мест</w:t>
      </w:r>
      <w:r w:rsidR="00490010">
        <w:rPr>
          <w:rStyle w:val="a3"/>
          <w:sz w:val="28"/>
          <w:szCs w:val="28"/>
        </w:rPr>
        <w:t>ного самоуправления Ханты-</w:t>
      </w:r>
      <w:r w:rsidRPr="00CF10AD">
        <w:rPr>
          <w:rStyle w:val="a3"/>
          <w:sz w:val="28"/>
          <w:szCs w:val="28"/>
        </w:rPr>
        <w:t>Мансийского района;</w:t>
      </w:r>
    </w:p>
    <w:p w14:paraId="789AB14D" w14:textId="77777777" w:rsidR="007A34C4" w:rsidRPr="00CF10AD" w:rsidRDefault="00416CB5" w:rsidP="00AA57A7">
      <w:pPr>
        <w:pStyle w:val="1"/>
        <w:numPr>
          <w:ilvl w:val="0"/>
          <w:numId w:val="11"/>
        </w:numPr>
        <w:tabs>
          <w:tab w:val="left" w:pos="1087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14:paraId="6190BD53" w14:textId="77777777" w:rsidR="007A34C4" w:rsidRPr="00CF10AD" w:rsidRDefault="00416CB5" w:rsidP="00AA57A7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представители общественности;</w:t>
      </w:r>
    </w:p>
    <w:p w14:paraId="08BBF7CA" w14:textId="77777777" w:rsidR="007A34C4" w:rsidRPr="00CF10AD" w:rsidRDefault="00416CB5" w:rsidP="00AA57A7">
      <w:pPr>
        <w:pStyle w:val="1"/>
        <w:numPr>
          <w:ilvl w:val="0"/>
          <w:numId w:val="11"/>
        </w:numPr>
        <w:tabs>
          <w:tab w:val="left" w:pos="1087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иные лица по предложению инициаторов проведения публичных слушаний.</w:t>
      </w:r>
    </w:p>
    <w:p w14:paraId="2E1DC3AB" w14:textId="662EEC56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Председатель и секретарь оргкомитета избираются на заседании оргкомитета большинством голосов от </w:t>
      </w:r>
      <w:r w:rsidR="00030618" w:rsidRPr="00CF10AD">
        <w:rPr>
          <w:rStyle w:val="a3"/>
          <w:sz w:val="28"/>
          <w:szCs w:val="28"/>
        </w:rPr>
        <w:t xml:space="preserve">общего </w:t>
      </w:r>
      <w:r w:rsidRPr="00CF10AD">
        <w:rPr>
          <w:rStyle w:val="a3"/>
          <w:sz w:val="28"/>
          <w:szCs w:val="28"/>
        </w:rPr>
        <w:t>числа членов</w:t>
      </w:r>
      <w:r w:rsidR="007D5893" w:rsidRPr="00CF10AD">
        <w:rPr>
          <w:rStyle w:val="a3"/>
          <w:sz w:val="28"/>
          <w:szCs w:val="28"/>
        </w:rPr>
        <w:t>, входящих в состав оргкомитета</w:t>
      </w:r>
      <w:r w:rsidRPr="00CF10AD">
        <w:rPr>
          <w:rStyle w:val="a3"/>
          <w:sz w:val="28"/>
          <w:szCs w:val="28"/>
        </w:rPr>
        <w:t>.</w:t>
      </w:r>
    </w:p>
    <w:p w14:paraId="46E8554E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Оргкомитет в целях подготовки и проведения публичных слушаний осуществляет следующие полномочия:</w:t>
      </w:r>
    </w:p>
    <w:p w14:paraId="5A1D7789" w14:textId="170FE0B7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0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разрабатывает план работы по подготовке и проведению публичных слушаний, распределяет обязанности среди членов оргкомитета</w:t>
      </w:r>
      <w:r w:rsidR="00591243" w:rsidRPr="00CF10AD">
        <w:rPr>
          <w:rStyle w:val="a3"/>
          <w:sz w:val="28"/>
          <w:szCs w:val="28"/>
        </w:rPr>
        <w:t>;</w:t>
      </w:r>
    </w:p>
    <w:p w14:paraId="377FB9AE" w14:textId="5265022C" w:rsidR="007A34C4" w:rsidRPr="00CF10AD" w:rsidRDefault="00653A3C" w:rsidP="00AA5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- </w:t>
      </w:r>
      <w:r w:rsidR="00416CB5" w:rsidRPr="00CF10AD">
        <w:rPr>
          <w:rStyle w:val="a3"/>
          <w:sz w:val="28"/>
          <w:szCs w:val="28"/>
        </w:rPr>
        <w:t>осуществляет подготовку информационного сообщения о проведении публичных слушаний, иной информации, относящейся к теме публичных слушаний;</w:t>
      </w:r>
    </w:p>
    <w:p w14:paraId="3A032C2A" w14:textId="4BF2EFCD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определяет перечень лиц, приглашаемых к участию в публичных слушаниях в качестве экспертов</w:t>
      </w:r>
      <w:r w:rsidR="00306F14" w:rsidRPr="00CF10AD">
        <w:rPr>
          <w:rStyle w:val="a3"/>
          <w:sz w:val="28"/>
          <w:szCs w:val="28"/>
        </w:rPr>
        <w:t xml:space="preserve"> (при необходимости)</w:t>
      </w:r>
      <w:r w:rsidRPr="00CF10AD">
        <w:rPr>
          <w:rStyle w:val="a3"/>
          <w:sz w:val="28"/>
          <w:szCs w:val="28"/>
        </w:rPr>
        <w:t>, и направляет им официальные обращения с просьбой дать свои предложения и рекомендации по вопросам, выносимым на обсуждение;</w:t>
      </w:r>
    </w:p>
    <w:p w14:paraId="26C22CF0" w14:textId="77777777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осуществляет в соответствии с разделом VI настоящего Порядка информирование жителей Ханты-Мансийского района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14:paraId="0242B953" w14:textId="77777777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0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организует проведение регистрации участников публичных слушаний;</w:t>
      </w:r>
    </w:p>
    <w:p w14:paraId="54CC593A" w14:textId="211FA8AE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lastRenderedPageBreak/>
        <w:t xml:space="preserve">содействует участникам публичных слушаний в получении информации, необходимой для подготовки </w:t>
      </w:r>
      <w:r w:rsidR="00F261F0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 xml:space="preserve">предложений по вопросам публичных слушаний, а также осуществляет прием таких </w:t>
      </w:r>
      <w:r w:rsidR="00F261F0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предложений;</w:t>
      </w:r>
    </w:p>
    <w:p w14:paraId="3E87E921" w14:textId="3B4F355C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проводит анализ </w:t>
      </w:r>
      <w:r w:rsidR="007E43C9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 и иных материалов по вопросу публичных слушаний, представленных участниками публичных слушаний;</w:t>
      </w:r>
    </w:p>
    <w:p w14:paraId="7F076669" w14:textId="68BEF0D9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0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устанавливает порядок выступлений на публичных слушаниях по </w:t>
      </w:r>
      <w:r w:rsidR="00CD5B75" w:rsidRPr="00CF10AD">
        <w:rPr>
          <w:rStyle w:val="a3"/>
          <w:sz w:val="28"/>
          <w:szCs w:val="28"/>
        </w:rPr>
        <w:t>проектам</w:t>
      </w:r>
      <w:r w:rsidRPr="00CF10AD">
        <w:rPr>
          <w:rStyle w:val="a3"/>
          <w:sz w:val="28"/>
          <w:szCs w:val="28"/>
        </w:rPr>
        <w:t xml:space="preserve">, выносимым на публичные слушания, и поступившим в оргкомитет </w:t>
      </w:r>
      <w:r w:rsidR="007E43C9" w:rsidRPr="00CF10AD">
        <w:rPr>
          <w:rStyle w:val="a3"/>
          <w:sz w:val="28"/>
          <w:szCs w:val="28"/>
        </w:rPr>
        <w:t xml:space="preserve">замечаниям и </w:t>
      </w:r>
      <w:r w:rsidRPr="00CF10AD">
        <w:rPr>
          <w:rStyle w:val="a3"/>
          <w:sz w:val="28"/>
          <w:szCs w:val="28"/>
        </w:rPr>
        <w:t>предложениям;</w:t>
      </w:r>
    </w:p>
    <w:p w14:paraId="59F0B8AA" w14:textId="7802B95A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10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обеспечивает подготовку </w:t>
      </w:r>
      <w:r w:rsidR="00724F1C" w:rsidRPr="00CF10AD">
        <w:rPr>
          <w:rStyle w:val="a3"/>
          <w:sz w:val="28"/>
          <w:szCs w:val="28"/>
        </w:rPr>
        <w:t xml:space="preserve">и подписание </w:t>
      </w:r>
      <w:r w:rsidRPr="00CF10AD">
        <w:rPr>
          <w:rStyle w:val="a3"/>
          <w:sz w:val="28"/>
          <w:szCs w:val="28"/>
        </w:rPr>
        <w:t>заключения по результатам публичных слушаний, а также его направление в орган местного самоуправления Ханты-Мансийского района, принявший решение о назначении публичных слушаний</w:t>
      </w:r>
      <w:r w:rsidR="00306F14" w:rsidRPr="00CF10AD">
        <w:rPr>
          <w:rStyle w:val="a3"/>
          <w:sz w:val="28"/>
          <w:szCs w:val="28"/>
        </w:rPr>
        <w:t>, в срок</w:t>
      </w:r>
      <w:r w:rsidR="00724F1C" w:rsidRPr="00CF10AD">
        <w:rPr>
          <w:rStyle w:val="a3"/>
          <w:sz w:val="28"/>
          <w:szCs w:val="28"/>
        </w:rPr>
        <w:t>и</w:t>
      </w:r>
      <w:r w:rsidR="006433B2" w:rsidRPr="00CF10AD">
        <w:rPr>
          <w:rStyle w:val="a3"/>
          <w:sz w:val="28"/>
          <w:szCs w:val="28"/>
        </w:rPr>
        <w:t xml:space="preserve">, установленные </w:t>
      </w:r>
      <w:r w:rsidR="00306F14" w:rsidRPr="00CF10AD">
        <w:rPr>
          <w:rStyle w:val="a3"/>
          <w:sz w:val="28"/>
          <w:szCs w:val="28"/>
        </w:rPr>
        <w:t>пункт</w:t>
      </w:r>
      <w:r w:rsidR="00724F1C" w:rsidRPr="00CF10AD">
        <w:rPr>
          <w:rStyle w:val="a3"/>
          <w:sz w:val="28"/>
          <w:szCs w:val="28"/>
        </w:rPr>
        <w:t>ам</w:t>
      </w:r>
      <w:r w:rsidR="006433B2" w:rsidRPr="00CF10AD">
        <w:rPr>
          <w:rStyle w:val="a3"/>
          <w:sz w:val="28"/>
          <w:szCs w:val="28"/>
        </w:rPr>
        <w:t>и</w:t>
      </w:r>
      <w:r w:rsidR="00724F1C" w:rsidRPr="00CF10AD">
        <w:rPr>
          <w:rStyle w:val="a3"/>
          <w:sz w:val="28"/>
          <w:szCs w:val="28"/>
        </w:rPr>
        <w:t xml:space="preserve"> 43,</w:t>
      </w:r>
      <w:r w:rsidR="006433B2" w:rsidRPr="00CF10AD">
        <w:rPr>
          <w:rStyle w:val="a3"/>
          <w:sz w:val="28"/>
          <w:szCs w:val="28"/>
        </w:rPr>
        <w:t xml:space="preserve"> </w:t>
      </w:r>
      <w:r w:rsidR="00306F14" w:rsidRPr="00CF10AD">
        <w:rPr>
          <w:rStyle w:val="a3"/>
          <w:sz w:val="28"/>
          <w:szCs w:val="28"/>
        </w:rPr>
        <w:t xml:space="preserve">45 раздела </w:t>
      </w:r>
      <w:r w:rsidR="008618B0" w:rsidRPr="00CF10AD">
        <w:rPr>
          <w:rStyle w:val="a3"/>
          <w:sz w:val="28"/>
          <w:szCs w:val="28"/>
          <w:lang w:val="en-US"/>
        </w:rPr>
        <w:t>IX</w:t>
      </w:r>
      <w:r w:rsidR="008618B0" w:rsidRPr="00CF10AD">
        <w:rPr>
          <w:rStyle w:val="a3"/>
          <w:sz w:val="28"/>
          <w:szCs w:val="28"/>
        </w:rPr>
        <w:t xml:space="preserve"> настоящего Порядка</w:t>
      </w:r>
      <w:r w:rsidRPr="00CF10AD">
        <w:rPr>
          <w:rStyle w:val="a3"/>
          <w:sz w:val="28"/>
          <w:szCs w:val="28"/>
        </w:rPr>
        <w:t>;</w:t>
      </w:r>
    </w:p>
    <w:p w14:paraId="02E9289B" w14:textId="61989EC8" w:rsidR="007A34C4" w:rsidRPr="00CF10AD" w:rsidRDefault="00306F14" w:rsidP="00CF10AD">
      <w:pPr>
        <w:pStyle w:val="1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-</w:t>
      </w:r>
      <w:r w:rsidR="00CF10AD" w:rsidRPr="00CF10AD">
        <w:rPr>
          <w:rStyle w:val="a3"/>
          <w:sz w:val="28"/>
          <w:szCs w:val="28"/>
        </w:rPr>
        <w:tab/>
      </w:r>
      <w:r w:rsidR="00416CB5" w:rsidRPr="00CF10AD">
        <w:rPr>
          <w:rStyle w:val="a3"/>
          <w:sz w:val="28"/>
          <w:szCs w:val="28"/>
        </w:rPr>
        <w:t>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</w:t>
      </w:r>
      <w:r w:rsidRPr="00CF10AD">
        <w:rPr>
          <w:rStyle w:val="a3"/>
          <w:sz w:val="28"/>
          <w:szCs w:val="28"/>
        </w:rPr>
        <w:t>, в срок</w:t>
      </w:r>
      <w:r w:rsidR="00724F1C" w:rsidRPr="00CF10AD">
        <w:rPr>
          <w:rStyle w:val="a3"/>
          <w:sz w:val="28"/>
          <w:szCs w:val="28"/>
        </w:rPr>
        <w:t>и</w:t>
      </w:r>
      <w:r w:rsidR="006433B2" w:rsidRPr="00CF10AD">
        <w:rPr>
          <w:rStyle w:val="a3"/>
          <w:sz w:val="28"/>
          <w:szCs w:val="28"/>
        </w:rPr>
        <w:t xml:space="preserve">, установленные </w:t>
      </w:r>
      <w:r w:rsidRPr="00CF10AD">
        <w:rPr>
          <w:rStyle w:val="a3"/>
          <w:sz w:val="28"/>
          <w:szCs w:val="28"/>
        </w:rPr>
        <w:t>пункт</w:t>
      </w:r>
      <w:r w:rsidR="00724F1C" w:rsidRPr="00CF10AD">
        <w:rPr>
          <w:rStyle w:val="a3"/>
          <w:sz w:val="28"/>
          <w:szCs w:val="28"/>
        </w:rPr>
        <w:t>ам</w:t>
      </w:r>
      <w:r w:rsidR="006433B2" w:rsidRPr="00CF10AD">
        <w:rPr>
          <w:rStyle w:val="a3"/>
          <w:sz w:val="28"/>
          <w:szCs w:val="28"/>
        </w:rPr>
        <w:t>и</w:t>
      </w:r>
      <w:r w:rsidR="00724F1C" w:rsidRPr="00CF10AD">
        <w:rPr>
          <w:rStyle w:val="a3"/>
          <w:sz w:val="28"/>
          <w:szCs w:val="28"/>
        </w:rPr>
        <w:t xml:space="preserve"> 43,</w:t>
      </w:r>
      <w:r w:rsidR="006433B2" w:rsidRPr="00CF10AD">
        <w:rPr>
          <w:rStyle w:val="a3"/>
          <w:sz w:val="28"/>
          <w:szCs w:val="28"/>
        </w:rPr>
        <w:t xml:space="preserve"> </w:t>
      </w:r>
      <w:r w:rsidR="008618B0" w:rsidRPr="00CF10AD">
        <w:rPr>
          <w:sz w:val="28"/>
          <w:szCs w:val="28"/>
        </w:rPr>
        <w:t xml:space="preserve">46 раздела </w:t>
      </w:r>
      <w:r w:rsidR="008618B0" w:rsidRPr="00CF10AD">
        <w:rPr>
          <w:sz w:val="28"/>
          <w:szCs w:val="28"/>
          <w:lang w:val="en-US"/>
        </w:rPr>
        <w:t>IX</w:t>
      </w:r>
      <w:r w:rsidR="008618B0" w:rsidRPr="00CF10AD">
        <w:rPr>
          <w:sz w:val="28"/>
          <w:szCs w:val="28"/>
        </w:rPr>
        <w:t xml:space="preserve"> настоящего Порядка</w:t>
      </w:r>
      <w:r w:rsidR="00416CB5" w:rsidRPr="00CF10AD">
        <w:rPr>
          <w:rStyle w:val="a3"/>
          <w:sz w:val="28"/>
          <w:szCs w:val="28"/>
        </w:rPr>
        <w:t>;</w:t>
      </w:r>
    </w:p>
    <w:p w14:paraId="45C7636D" w14:textId="77777777" w:rsidR="007A34C4" w:rsidRPr="00CF10AD" w:rsidRDefault="00416CB5" w:rsidP="00AA57A7">
      <w:pPr>
        <w:pStyle w:val="1"/>
        <w:numPr>
          <w:ilvl w:val="0"/>
          <w:numId w:val="12"/>
        </w:numPr>
        <w:tabs>
          <w:tab w:val="left" w:pos="943"/>
        </w:tabs>
        <w:spacing w:line="240" w:lineRule="auto"/>
        <w:ind w:firstLine="720"/>
        <w:contextualSpacing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иные полномочия по подготовке и проведению публичных слушаний.</w:t>
      </w:r>
    </w:p>
    <w:p w14:paraId="0D3E3162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2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14:paraId="25F92C7C" w14:textId="445AE182" w:rsidR="007A34C4" w:rsidRPr="00CF10AD" w:rsidRDefault="00416CB5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Заседание оргкомитета правомочно, если на нем присутствует не менее 2/3 от </w:t>
      </w:r>
      <w:r w:rsidR="004B2215" w:rsidRPr="00CF10AD">
        <w:rPr>
          <w:rStyle w:val="a3"/>
          <w:sz w:val="28"/>
          <w:szCs w:val="28"/>
        </w:rPr>
        <w:t xml:space="preserve">общего </w:t>
      </w:r>
      <w:r w:rsidRPr="00CF10AD">
        <w:rPr>
          <w:rStyle w:val="a3"/>
          <w:sz w:val="28"/>
          <w:szCs w:val="28"/>
        </w:rPr>
        <w:t>числа членов</w:t>
      </w:r>
      <w:r w:rsidR="00621C1C" w:rsidRPr="00CF10AD">
        <w:rPr>
          <w:rStyle w:val="a3"/>
          <w:sz w:val="28"/>
          <w:szCs w:val="28"/>
        </w:rPr>
        <w:t>, входящих в состав</w:t>
      </w:r>
      <w:r w:rsidRPr="00CF10AD">
        <w:rPr>
          <w:rStyle w:val="a3"/>
          <w:sz w:val="28"/>
          <w:szCs w:val="28"/>
        </w:rPr>
        <w:t xml:space="preserve"> оргкомитета.</w:t>
      </w:r>
    </w:p>
    <w:p w14:paraId="632C4725" w14:textId="150E38F0" w:rsidR="007A34C4" w:rsidRPr="00CF10AD" w:rsidRDefault="00416CB5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</w:t>
      </w:r>
      <w:r w:rsidR="00795129" w:rsidRPr="00CF10AD">
        <w:rPr>
          <w:rStyle w:val="a3"/>
          <w:sz w:val="28"/>
          <w:szCs w:val="28"/>
        </w:rPr>
        <w:t>, за исключением принятия решений по вопросам, предусмотренным пунктом 21 настоящего раздела</w:t>
      </w:r>
      <w:r w:rsidRPr="00CF10AD">
        <w:rPr>
          <w:rStyle w:val="a3"/>
          <w:sz w:val="28"/>
          <w:szCs w:val="28"/>
        </w:rPr>
        <w:t>.</w:t>
      </w:r>
    </w:p>
    <w:p w14:paraId="34B235D3" w14:textId="77777777" w:rsidR="007A34C4" w:rsidRPr="00CF10AD" w:rsidRDefault="00416CB5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14:paraId="33C7C242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59"/>
        </w:tabs>
        <w:spacing w:line="240" w:lineRule="auto"/>
        <w:ind w:firstLine="72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14:paraId="37103A38" w14:textId="77777777" w:rsidR="00CF10AD" w:rsidRPr="00CF10AD" w:rsidRDefault="00CF10AD" w:rsidP="00CF10AD">
      <w:pPr>
        <w:pStyle w:val="1"/>
        <w:tabs>
          <w:tab w:val="left" w:pos="1159"/>
        </w:tabs>
        <w:spacing w:line="240" w:lineRule="auto"/>
        <w:ind w:left="720" w:firstLine="0"/>
        <w:jc w:val="both"/>
        <w:rPr>
          <w:sz w:val="28"/>
          <w:szCs w:val="28"/>
        </w:rPr>
      </w:pPr>
    </w:p>
    <w:p w14:paraId="68386EE7" w14:textId="77777777" w:rsidR="00CF10AD" w:rsidRPr="00CF10AD" w:rsidRDefault="00CF10AD" w:rsidP="00CF10AD">
      <w:pPr>
        <w:pStyle w:val="1"/>
        <w:tabs>
          <w:tab w:val="left" w:pos="567"/>
        </w:tabs>
        <w:spacing w:line="240" w:lineRule="auto"/>
        <w:ind w:firstLine="0"/>
        <w:jc w:val="center"/>
        <w:rPr>
          <w:rStyle w:val="a3"/>
          <w:bCs/>
          <w:sz w:val="28"/>
          <w:szCs w:val="28"/>
        </w:rPr>
      </w:pPr>
      <w:r w:rsidRPr="00CF10AD">
        <w:rPr>
          <w:rStyle w:val="a3"/>
          <w:bCs/>
          <w:sz w:val="28"/>
          <w:szCs w:val="28"/>
        </w:rPr>
        <w:t>VI.</w:t>
      </w:r>
      <w:r w:rsidRPr="00CF10AD">
        <w:rPr>
          <w:rStyle w:val="a3"/>
          <w:bCs/>
          <w:sz w:val="28"/>
          <w:szCs w:val="28"/>
        </w:rPr>
        <w:tab/>
      </w:r>
      <w:r w:rsidR="00416CB5" w:rsidRPr="00CF10AD">
        <w:rPr>
          <w:rStyle w:val="a3"/>
          <w:bCs/>
          <w:sz w:val="28"/>
          <w:szCs w:val="28"/>
        </w:rPr>
        <w:t>Деятельность оргкомитета по информированию жителей</w:t>
      </w:r>
      <w:r w:rsidRPr="00CF10AD">
        <w:rPr>
          <w:rStyle w:val="a3"/>
          <w:bCs/>
          <w:sz w:val="28"/>
          <w:szCs w:val="28"/>
        </w:rPr>
        <w:t xml:space="preserve"> </w:t>
      </w:r>
      <w:r w:rsidR="0088008F" w:rsidRPr="00CF10AD">
        <w:rPr>
          <w:rStyle w:val="a3"/>
          <w:bCs/>
          <w:sz w:val="28"/>
          <w:szCs w:val="28"/>
        </w:rPr>
        <w:t>Ханты-Мансийского района</w:t>
      </w:r>
      <w:r w:rsidR="00416CB5" w:rsidRPr="00CF10AD">
        <w:rPr>
          <w:rStyle w:val="a3"/>
          <w:bCs/>
          <w:sz w:val="28"/>
          <w:szCs w:val="28"/>
        </w:rPr>
        <w:t xml:space="preserve"> и иных потенциальных участников</w:t>
      </w:r>
      <w:r w:rsidRPr="00CF10AD">
        <w:rPr>
          <w:rStyle w:val="a3"/>
          <w:bCs/>
          <w:sz w:val="28"/>
          <w:szCs w:val="28"/>
        </w:rPr>
        <w:t xml:space="preserve"> </w:t>
      </w:r>
      <w:r w:rsidR="00416CB5" w:rsidRPr="00CF10AD">
        <w:rPr>
          <w:rStyle w:val="a3"/>
          <w:bCs/>
          <w:sz w:val="28"/>
          <w:szCs w:val="28"/>
        </w:rPr>
        <w:t>публичных слушаний</w:t>
      </w:r>
    </w:p>
    <w:p w14:paraId="11743951" w14:textId="58038E33" w:rsidR="007A34C4" w:rsidRPr="00CF10AD" w:rsidRDefault="00416CB5" w:rsidP="00CF10AD">
      <w:pPr>
        <w:pStyle w:val="1"/>
        <w:tabs>
          <w:tab w:val="left" w:pos="567"/>
        </w:tabs>
        <w:spacing w:line="240" w:lineRule="auto"/>
        <w:ind w:firstLine="0"/>
        <w:jc w:val="center"/>
        <w:rPr>
          <w:rStyle w:val="a3"/>
          <w:bCs/>
          <w:sz w:val="28"/>
          <w:szCs w:val="28"/>
        </w:rPr>
      </w:pPr>
      <w:r w:rsidRPr="00CF10AD">
        <w:rPr>
          <w:rStyle w:val="a3"/>
          <w:bCs/>
          <w:sz w:val="28"/>
          <w:szCs w:val="28"/>
        </w:rPr>
        <w:t xml:space="preserve"> по вопросам, связанным с проведением</w:t>
      </w:r>
      <w:r w:rsidR="00CF10AD" w:rsidRPr="00CF10AD">
        <w:rPr>
          <w:rStyle w:val="a3"/>
          <w:bCs/>
          <w:sz w:val="28"/>
          <w:szCs w:val="28"/>
        </w:rPr>
        <w:t xml:space="preserve"> </w:t>
      </w:r>
      <w:r w:rsidRPr="00CF10AD">
        <w:rPr>
          <w:rStyle w:val="a3"/>
          <w:bCs/>
          <w:sz w:val="28"/>
          <w:szCs w:val="28"/>
        </w:rPr>
        <w:t>публичных слушаний</w:t>
      </w:r>
    </w:p>
    <w:p w14:paraId="20409247" w14:textId="77777777" w:rsidR="00CF10AD" w:rsidRPr="00CF10AD" w:rsidRDefault="00CF10AD" w:rsidP="00CF10AD">
      <w:pPr>
        <w:pStyle w:val="1"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</w:p>
    <w:p w14:paraId="32C79C03" w14:textId="77777777" w:rsidR="007A34C4" w:rsidRPr="00CF10AD" w:rsidRDefault="00416CB5" w:rsidP="00AA57A7">
      <w:pPr>
        <w:pStyle w:val="1"/>
        <w:numPr>
          <w:ilvl w:val="0"/>
          <w:numId w:val="4"/>
        </w:numPr>
        <w:tabs>
          <w:tab w:val="left" w:pos="116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С целью информирования жителей Ханты-Мансийского района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14:paraId="2EB8F2C9" w14:textId="76246892" w:rsidR="007A34C4" w:rsidRPr="00CF10AD" w:rsidRDefault="00416CB5" w:rsidP="00AA57A7">
      <w:pPr>
        <w:pStyle w:val="1"/>
        <w:numPr>
          <w:ilvl w:val="0"/>
          <w:numId w:val="13"/>
        </w:numPr>
        <w:tabs>
          <w:tab w:val="left" w:pos="943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реквизиты и наименование муниципального правового акта о назначении публичных слушаний, ссылку на официальный сайт, реквизиты газеты «Наш район», официального сет</w:t>
      </w:r>
      <w:r w:rsidR="00490010">
        <w:rPr>
          <w:rStyle w:val="a3"/>
          <w:sz w:val="28"/>
          <w:szCs w:val="28"/>
        </w:rPr>
        <w:t>евого издания «Наш район Ханты-</w:t>
      </w:r>
      <w:r w:rsidRPr="00CF10AD">
        <w:rPr>
          <w:rStyle w:val="a3"/>
          <w:sz w:val="28"/>
          <w:szCs w:val="28"/>
        </w:rPr>
        <w:t>Мансийский», в которых опубликован указанный муниципальный правовой акт;</w:t>
      </w:r>
    </w:p>
    <w:p w14:paraId="0846DEBE" w14:textId="77777777" w:rsidR="007A34C4" w:rsidRPr="00CF10AD" w:rsidRDefault="00416CB5" w:rsidP="00AA57A7">
      <w:pPr>
        <w:pStyle w:val="1"/>
        <w:numPr>
          <w:ilvl w:val="0"/>
          <w:numId w:val="13"/>
        </w:numPr>
        <w:tabs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lastRenderedPageBreak/>
        <w:t>тему публичных слушаний;</w:t>
      </w:r>
    </w:p>
    <w:p w14:paraId="21DBCAB5" w14:textId="77777777" w:rsidR="007A34C4" w:rsidRPr="00CF10AD" w:rsidRDefault="00416CB5" w:rsidP="00AA57A7">
      <w:pPr>
        <w:pStyle w:val="1"/>
        <w:numPr>
          <w:ilvl w:val="0"/>
          <w:numId w:val="13"/>
        </w:numPr>
        <w:tabs>
          <w:tab w:val="left" w:pos="943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дату, место и время начала проведения публичных слушаний, либо период проведения публичных слушаний</w:t>
      </w:r>
    </w:p>
    <w:p w14:paraId="07FC57A0" w14:textId="77777777" w:rsidR="007A34C4" w:rsidRPr="00CF10AD" w:rsidRDefault="00416CB5" w:rsidP="00AA57A7">
      <w:pPr>
        <w:pStyle w:val="1"/>
        <w:numPr>
          <w:ilvl w:val="0"/>
          <w:numId w:val="13"/>
        </w:numPr>
        <w:tabs>
          <w:tab w:val="left" w:pos="943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краткую информацию о вопросе, вынесенном на публичные слушания;</w:t>
      </w:r>
    </w:p>
    <w:p w14:paraId="76BA4EBE" w14:textId="002A9A4A" w:rsidR="007A34C4" w:rsidRPr="00CF10AD" w:rsidRDefault="00416CB5" w:rsidP="00AA57A7">
      <w:pPr>
        <w:pStyle w:val="1"/>
        <w:numPr>
          <w:ilvl w:val="0"/>
          <w:numId w:val="13"/>
        </w:numPr>
        <w:tabs>
          <w:tab w:val="left" w:pos="98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информацию о порядке внесения жителями Ханты-Мансийского района </w:t>
      </w:r>
      <w:r w:rsidR="007E43C9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 по вынесенному на слушания проекту муниципального правового акта;</w:t>
      </w:r>
    </w:p>
    <w:p w14:paraId="646BC303" w14:textId="7D6DBA1B" w:rsidR="007A34C4" w:rsidRPr="00CF10AD" w:rsidRDefault="00416CB5" w:rsidP="00AA57A7">
      <w:pPr>
        <w:pStyle w:val="1"/>
        <w:numPr>
          <w:ilvl w:val="0"/>
          <w:numId w:val="13"/>
        </w:numPr>
        <w:tabs>
          <w:tab w:val="left" w:pos="984"/>
        </w:tabs>
        <w:spacing w:line="240" w:lineRule="auto"/>
        <w:ind w:firstLine="72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контактные данные </w:t>
      </w:r>
      <w:r w:rsidR="007F0803" w:rsidRPr="00CF10AD">
        <w:rPr>
          <w:sz w:val="28"/>
          <w:szCs w:val="28"/>
        </w:rPr>
        <w:t xml:space="preserve">лица, ответственного за прием </w:t>
      </w:r>
      <w:r w:rsidR="007E43C9" w:rsidRPr="00CF10AD">
        <w:rPr>
          <w:sz w:val="28"/>
          <w:szCs w:val="28"/>
        </w:rPr>
        <w:t xml:space="preserve">замечаний и </w:t>
      </w:r>
      <w:r w:rsidR="007F0803" w:rsidRPr="00CF10AD">
        <w:rPr>
          <w:sz w:val="28"/>
          <w:szCs w:val="28"/>
        </w:rPr>
        <w:t xml:space="preserve">предложений по вынесенному на публичные слушания проекту муниципального правового акта </w:t>
      </w:r>
      <w:r w:rsidRPr="00CF10AD">
        <w:rPr>
          <w:rStyle w:val="a3"/>
          <w:sz w:val="28"/>
          <w:szCs w:val="28"/>
        </w:rPr>
        <w:t>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14:paraId="15252AD3" w14:textId="77777777" w:rsidR="007A34C4" w:rsidRPr="00CF10AD" w:rsidRDefault="00416CB5" w:rsidP="00AA57A7">
      <w:pPr>
        <w:pStyle w:val="1"/>
        <w:numPr>
          <w:ilvl w:val="0"/>
          <w:numId w:val="13"/>
        </w:numPr>
        <w:tabs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иное (при необходимости).</w:t>
      </w:r>
    </w:p>
    <w:p w14:paraId="4DE8A73C" w14:textId="77777777" w:rsidR="007A34C4" w:rsidRPr="00CF10AD" w:rsidRDefault="00416CB5" w:rsidP="00AA57A7">
      <w:pPr>
        <w:pStyle w:val="1"/>
        <w:numPr>
          <w:ilvl w:val="0"/>
          <w:numId w:val="14"/>
        </w:numPr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Информационное сообщение о проведении публичных слушаний подлежит обнародованию в газете «Наш район», официальном сетевом издании «Наш район Ханты-Мансийский», на официальном сайте, Едином портале, а также может быть дополнительно размещено в иных средствах массовой информации.</w:t>
      </w:r>
    </w:p>
    <w:p w14:paraId="716486AE" w14:textId="36363156" w:rsidR="007A34C4" w:rsidRPr="00CF10AD" w:rsidRDefault="00416CB5" w:rsidP="00AA57A7">
      <w:pPr>
        <w:pStyle w:val="1"/>
        <w:numPr>
          <w:ilvl w:val="0"/>
          <w:numId w:val="14"/>
        </w:numPr>
        <w:tabs>
          <w:tab w:val="left" w:pos="116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По решению оргкомитета информирование жителей </w:t>
      </w:r>
      <w:r w:rsidR="00CD5B75" w:rsidRPr="00CF10AD">
        <w:rPr>
          <w:rStyle w:val="a3"/>
          <w:sz w:val="28"/>
          <w:szCs w:val="28"/>
        </w:rPr>
        <w:t>Ханты-Мансийского района</w:t>
      </w:r>
      <w:r w:rsidRPr="00CF10AD">
        <w:rPr>
          <w:rStyle w:val="a3"/>
          <w:sz w:val="28"/>
          <w:szCs w:val="28"/>
        </w:rPr>
        <w:t xml:space="preserve"> и иных потенциальных участников публичных слушаний может также осуществляться </w:t>
      </w:r>
      <w:r w:rsidR="00630EA7" w:rsidRPr="00CF10AD">
        <w:rPr>
          <w:rStyle w:val="a3"/>
          <w:sz w:val="28"/>
          <w:szCs w:val="28"/>
        </w:rPr>
        <w:t xml:space="preserve">иным </w:t>
      </w:r>
      <w:r w:rsidRPr="00CF10AD">
        <w:rPr>
          <w:rStyle w:val="a3"/>
          <w:sz w:val="28"/>
          <w:szCs w:val="28"/>
        </w:rPr>
        <w:t>путем</w:t>
      </w:r>
      <w:r w:rsidR="00630EA7" w:rsidRPr="00CF10AD">
        <w:rPr>
          <w:rStyle w:val="a3"/>
          <w:sz w:val="28"/>
          <w:szCs w:val="28"/>
        </w:rPr>
        <w:t>, в том числе</w:t>
      </w:r>
      <w:r w:rsidRPr="00CF10AD">
        <w:rPr>
          <w:rStyle w:val="a3"/>
          <w:sz w:val="28"/>
          <w:szCs w:val="28"/>
        </w:rPr>
        <w:t>:</w:t>
      </w:r>
    </w:p>
    <w:p w14:paraId="7BA8CBF2" w14:textId="48DEA22F" w:rsidR="007A34C4" w:rsidRPr="00CF10AD" w:rsidRDefault="00653A3C" w:rsidP="00AA57A7">
      <w:pPr>
        <w:pStyle w:val="1"/>
        <w:numPr>
          <w:ilvl w:val="0"/>
          <w:numId w:val="15"/>
        </w:num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</w:t>
      </w:r>
      <w:r w:rsidR="00416CB5" w:rsidRPr="00CF10AD">
        <w:rPr>
          <w:rStyle w:val="a3"/>
          <w:sz w:val="28"/>
          <w:szCs w:val="28"/>
        </w:rPr>
        <w:t>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14:paraId="15A50BBC" w14:textId="77777777" w:rsidR="007A34C4" w:rsidRPr="00CF10AD" w:rsidRDefault="00416CB5" w:rsidP="00AA57A7">
      <w:pPr>
        <w:pStyle w:val="1"/>
        <w:numPr>
          <w:ilvl w:val="0"/>
          <w:numId w:val="15"/>
        </w:numPr>
        <w:tabs>
          <w:tab w:val="left" w:pos="98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14:paraId="1ABA7699" w14:textId="77777777" w:rsidR="007A34C4" w:rsidRPr="00CF10AD" w:rsidRDefault="00416CB5" w:rsidP="00AA57A7">
      <w:pPr>
        <w:pStyle w:val="1"/>
        <w:numPr>
          <w:ilvl w:val="0"/>
          <w:numId w:val="15"/>
        </w:numPr>
        <w:tabs>
          <w:tab w:val="left" w:pos="993"/>
        </w:tabs>
        <w:spacing w:line="240" w:lineRule="auto"/>
        <w:ind w:firstLine="72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использования социальных сетей, иных </w:t>
      </w:r>
      <w:proofErr w:type="spellStart"/>
      <w:r w:rsidRPr="00CF10AD">
        <w:rPr>
          <w:rStyle w:val="a3"/>
          <w:sz w:val="28"/>
          <w:szCs w:val="28"/>
        </w:rPr>
        <w:t>интернет-ресурсов</w:t>
      </w:r>
      <w:proofErr w:type="spellEnd"/>
      <w:r w:rsidRPr="00CF10AD">
        <w:rPr>
          <w:rStyle w:val="a3"/>
          <w:sz w:val="28"/>
          <w:szCs w:val="28"/>
        </w:rPr>
        <w:t>.</w:t>
      </w:r>
    </w:p>
    <w:p w14:paraId="3890DA70" w14:textId="77777777" w:rsidR="00CF10AD" w:rsidRPr="00CF10AD" w:rsidRDefault="00CF10AD" w:rsidP="00CF10AD">
      <w:pPr>
        <w:pStyle w:val="1"/>
        <w:tabs>
          <w:tab w:val="left" w:pos="9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14:paraId="7E64966F" w14:textId="53C4FCBD" w:rsidR="007A34C4" w:rsidRPr="00CF10AD" w:rsidRDefault="00CF10AD" w:rsidP="00CF10AD">
      <w:pPr>
        <w:pStyle w:val="11"/>
        <w:keepNext/>
        <w:keepLines/>
        <w:tabs>
          <w:tab w:val="left" w:pos="567"/>
        </w:tabs>
        <w:spacing w:after="0" w:line="240" w:lineRule="auto"/>
        <w:rPr>
          <w:rStyle w:val="10"/>
          <w:bCs/>
          <w:sz w:val="28"/>
          <w:szCs w:val="28"/>
        </w:rPr>
      </w:pPr>
      <w:bookmarkStart w:id="9" w:name="bookmark17"/>
      <w:r w:rsidRPr="00CF10AD">
        <w:rPr>
          <w:rStyle w:val="10"/>
          <w:bCs/>
          <w:sz w:val="28"/>
          <w:szCs w:val="28"/>
        </w:rPr>
        <w:t>VII.</w:t>
      </w:r>
      <w:r w:rsidRPr="00CF10AD">
        <w:rPr>
          <w:rStyle w:val="10"/>
          <w:bCs/>
          <w:sz w:val="28"/>
          <w:szCs w:val="28"/>
        </w:rPr>
        <w:tab/>
      </w:r>
      <w:r w:rsidR="00416CB5" w:rsidRPr="00CF10AD">
        <w:rPr>
          <w:rStyle w:val="10"/>
          <w:bCs/>
          <w:sz w:val="28"/>
          <w:szCs w:val="28"/>
        </w:rPr>
        <w:t>Порядок проведения публичных слушаний</w:t>
      </w:r>
      <w:bookmarkEnd w:id="9"/>
    </w:p>
    <w:p w14:paraId="1B732527" w14:textId="77777777" w:rsidR="00CF10AD" w:rsidRPr="00CF10AD" w:rsidRDefault="00CF10AD" w:rsidP="00CF10AD">
      <w:pPr>
        <w:pStyle w:val="11"/>
        <w:keepNext/>
        <w:keepLines/>
        <w:tabs>
          <w:tab w:val="left" w:pos="567"/>
        </w:tabs>
        <w:spacing w:after="0" w:line="240" w:lineRule="auto"/>
        <w:rPr>
          <w:b w:val="0"/>
          <w:sz w:val="28"/>
          <w:szCs w:val="28"/>
        </w:rPr>
      </w:pPr>
    </w:p>
    <w:p w14:paraId="73EC0BC5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70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</w:t>
      </w:r>
    </w:p>
    <w:p w14:paraId="418C70B0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Публичные слушания проводятся в помещении, соответствующем санитарным нормам и находящимся в транспортной доступности, вместимостью не менее 50 посадочных мест.</w:t>
      </w:r>
    </w:p>
    <w:p w14:paraId="43CBEDF9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- при наличии), адрес места жительства, контактный телефон участника публичных слушаний.</w:t>
      </w:r>
    </w:p>
    <w:p w14:paraId="017541BA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6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Незарегистрированные в качестве участников публичных слушаний лица, в помещение, являющееся местом проведения публичных слушаний, не </w:t>
      </w:r>
      <w:r w:rsidRPr="00CF10AD">
        <w:rPr>
          <w:rStyle w:val="a3"/>
          <w:sz w:val="28"/>
          <w:szCs w:val="28"/>
        </w:rPr>
        <w:lastRenderedPageBreak/>
        <w:t>допускаются. В указанное помещение не допускаются также лица, находящиеся в состоянии алкогольного и иного опьянения.</w:t>
      </w:r>
    </w:p>
    <w:p w14:paraId="0A672F00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6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Председательствующим на публичных слушаниях является председатель оргкомитета публичных слушаний.</w:t>
      </w:r>
    </w:p>
    <w:p w14:paraId="3382CFD8" w14:textId="77777777" w:rsidR="007A34C4" w:rsidRPr="00CF10AD" w:rsidRDefault="00416CB5" w:rsidP="00AA57A7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14:paraId="3C6C6354" w14:textId="7589AAF9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6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Время выступления участников публичных слушаний определяется </w:t>
      </w:r>
      <w:r w:rsidR="00D035B2" w:rsidRPr="00CF10AD">
        <w:rPr>
          <w:rStyle w:val="a3"/>
          <w:sz w:val="28"/>
          <w:szCs w:val="28"/>
        </w:rPr>
        <w:t xml:space="preserve">председателем оргкомитета </w:t>
      </w:r>
      <w:r w:rsidRPr="00CF10AD">
        <w:rPr>
          <w:rStyle w:val="a3"/>
          <w:sz w:val="28"/>
          <w:szCs w:val="28"/>
        </w:rPr>
        <w:t xml:space="preserve">исходя из </w:t>
      </w:r>
      <w:r w:rsidR="00D035B2" w:rsidRPr="00CF10AD">
        <w:rPr>
          <w:rStyle w:val="a3"/>
          <w:sz w:val="28"/>
          <w:szCs w:val="28"/>
        </w:rPr>
        <w:t xml:space="preserve">объема </w:t>
      </w:r>
      <w:r w:rsidR="008C563B" w:rsidRPr="00CF10AD">
        <w:rPr>
          <w:rStyle w:val="a3"/>
          <w:sz w:val="28"/>
          <w:szCs w:val="28"/>
        </w:rPr>
        <w:t xml:space="preserve">поступивших </w:t>
      </w:r>
      <w:r w:rsidR="007E43C9" w:rsidRPr="00CF10AD">
        <w:rPr>
          <w:rStyle w:val="a3"/>
          <w:sz w:val="28"/>
          <w:szCs w:val="28"/>
        </w:rPr>
        <w:t xml:space="preserve">замечаний и </w:t>
      </w:r>
      <w:r w:rsidR="00D035B2" w:rsidRPr="00CF10AD">
        <w:rPr>
          <w:rStyle w:val="a3"/>
          <w:sz w:val="28"/>
          <w:szCs w:val="28"/>
        </w:rPr>
        <w:t xml:space="preserve">предложений, количества вопросов, вынесенных на публичные слушания, количества участников </w:t>
      </w:r>
      <w:r w:rsidRPr="00CF10AD">
        <w:rPr>
          <w:rStyle w:val="a3"/>
          <w:sz w:val="28"/>
          <w:szCs w:val="28"/>
        </w:rPr>
        <w:t>публичных слушаний</w:t>
      </w:r>
      <w:r w:rsidR="00D035B2" w:rsidRPr="00CF10AD">
        <w:rPr>
          <w:rStyle w:val="a3"/>
          <w:sz w:val="28"/>
          <w:szCs w:val="28"/>
        </w:rPr>
        <w:t xml:space="preserve">. </w:t>
      </w:r>
    </w:p>
    <w:p w14:paraId="252B6525" w14:textId="5850F883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70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</w:t>
      </w:r>
      <w:r w:rsidR="007E43C9" w:rsidRPr="00CF10AD">
        <w:rPr>
          <w:rStyle w:val="a3"/>
          <w:sz w:val="28"/>
          <w:szCs w:val="28"/>
        </w:rPr>
        <w:t xml:space="preserve">замечания и </w:t>
      </w:r>
      <w:r w:rsidR="00EA76A1" w:rsidRPr="00CF10AD">
        <w:rPr>
          <w:rStyle w:val="a3"/>
          <w:sz w:val="28"/>
          <w:szCs w:val="28"/>
        </w:rPr>
        <w:t xml:space="preserve">(или) </w:t>
      </w:r>
      <w:r w:rsidRPr="00CF10AD">
        <w:rPr>
          <w:rStyle w:val="a3"/>
          <w:sz w:val="28"/>
          <w:szCs w:val="28"/>
        </w:rPr>
        <w:t>предложения по данному вопросу.</w:t>
      </w:r>
    </w:p>
    <w:p w14:paraId="0CD41383" w14:textId="77777777" w:rsidR="007A34C4" w:rsidRPr="00CF10AD" w:rsidRDefault="00416CB5" w:rsidP="00AA57A7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14:paraId="3EFD3E9D" w14:textId="1DFAE888" w:rsidR="007A34C4" w:rsidRPr="00CF10AD" w:rsidRDefault="00416CB5" w:rsidP="00AA57A7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По окончании выступлений участников, внесших </w:t>
      </w:r>
      <w:r w:rsidR="007E43C9" w:rsidRPr="00CF10AD">
        <w:rPr>
          <w:rStyle w:val="a3"/>
          <w:sz w:val="28"/>
          <w:szCs w:val="28"/>
        </w:rPr>
        <w:t>замечания и</w:t>
      </w:r>
      <w:r w:rsidR="00EA76A1" w:rsidRPr="00CF10AD">
        <w:rPr>
          <w:rStyle w:val="a3"/>
          <w:sz w:val="28"/>
          <w:szCs w:val="28"/>
        </w:rPr>
        <w:t xml:space="preserve"> (или)</w:t>
      </w:r>
      <w:r w:rsidR="007E43C9" w:rsidRPr="00CF10AD">
        <w:rPr>
          <w:rStyle w:val="a3"/>
          <w:sz w:val="28"/>
          <w:szCs w:val="28"/>
        </w:rPr>
        <w:t xml:space="preserve"> </w:t>
      </w:r>
      <w:r w:rsidRPr="00CF10AD">
        <w:rPr>
          <w:rStyle w:val="a3"/>
          <w:sz w:val="28"/>
          <w:szCs w:val="28"/>
        </w:rPr>
        <w:t>предложения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14:paraId="1457E574" w14:textId="0BCBA503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6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Если </w:t>
      </w:r>
      <w:r w:rsidR="007E43C9" w:rsidRPr="00CF10AD">
        <w:rPr>
          <w:rStyle w:val="a3"/>
          <w:sz w:val="28"/>
          <w:szCs w:val="28"/>
        </w:rPr>
        <w:t xml:space="preserve">замечание и (или) </w:t>
      </w:r>
      <w:r w:rsidRPr="00CF10AD">
        <w:rPr>
          <w:rStyle w:val="a3"/>
          <w:sz w:val="28"/>
          <w:szCs w:val="28"/>
        </w:rPr>
        <w:t xml:space="preserve">предложение, </w:t>
      </w:r>
      <w:r w:rsidR="008E47C2" w:rsidRPr="00CF10AD">
        <w:rPr>
          <w:rStyle w:val="a3"/>
          <w:sz w:val="28"/>
          <w:szCs w:val="28"/>
        </w:rPr>
        <w:t>поступившее от</w:t>
      </w:r>
      <w:r w:rsidRPr="00CF10AD">
        <w:rPr>
          <w:rStyle w:val="a3"/>
          <w:sz w:val="28"/>
          <w:szCs w:val="28"/>
        </w:rPr>
        <w:t xml:space="preserve"> участник</w:t>
      </w:r>
      <w:r w:rsidR="008E47C2" w:rsidRPr="00CF10AD">
        <w:rPr>
          <w:rStyle w:val="a3"/>
          <w:sz w:val="28"/>
          <w:szCs w:val="28"/>
        </w:rPr>
        <w:t>а</w:t>
      </w:r>
      <w:r w:rsidRPr="00CF10AD">
        <w:rPr>
          <w:rStyle w:val="a3"/>
          <w:sz w:val="28"/>
          <w:szCs w:val="28"/>
        </w:rPr>
        <w:t xml:space="preserve"> публичных слушаний, противоречит действующему законодательству или не относится по существу к обсуждаемому вопросу - такое </w:t>
      </w:r>
      <w:r w:rsidR="00EA76A1" w:rsidRPr="00CF10AD">
        <w:rPr>
          <w:rStyle w:val="a3"/>
          <w:sz w:val="28"/>
          <w:szCs w:val="28"/>
        </w:rPr>
        <w:t xml:space="preserve">замечание, </w:t>
      </w:r>
      <w:r w:rsidRPr="00CF10AD">
        <w:rPr>
          <w:rStyle w:val="a3"/>
          <w:sz w:val="28"/>
          <w:szCs w:val="28"/>
        </w:rPr>
        <w:t>предложение снимается председательствующим с обсуждения.</w:t>
      </w:r>
    </w:p>
    <w:p w14:paraId="0B0A5382" w14:textId="77777777" w:rsidR="007A34C4" w:rsidRPr="00CF10AD" w:rsidRDefault="00416CB5" w:rsidP="00CF10AD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Общие правила выступлений на публичных слушаниях:</w:t>
      </w:r>
    </w:p>
    <w:p w14:paraId="263256D4" w14:textId="77777777" w:rsidR="007A34C4" w:rsidRPr="00CF10AD" w:rsidRDefault="00416CB5" w:rsidP="00AA57A7">
      <w:pPr>
        <w:pStyle w:val="1"/>
        <w:numPr>
          <w:ilvl w:val="0"/>
          <w:numId w:val="17"/>
        </w:numPr>
        <w:tabs>
          <w:tab w:val="left" w:pos="1075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14:paraId="7439CA1F" w14:textId="496063F2" w:rsidR="007A34C4" w:rsidRPr="00CF10AD" w:rsidRDefault="00416CB5" w:rsidP="00AA57A7">
      <w:pPr>
        <w:pStyle w:val="1"/>
        <w:numPr>
          <w:ilvl w:val="0"/>
          <w:numId w:val="17"/>
        </w:numPr>
        <w:tabs>
          <w:tab w:val="left" w:pos="1075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выступающие перед началом речи громко и четко называют свою фамилию, имя, отчество (последнее </w:t>
      </w:r>
      <w:r w:rsidR="00CF10AD" w:rsidRPr="00CF10AD">
        <w:rPr>
          <w:rStyle w:val="a3"/>
          <w:sz w:val="28"/>
          <w:szCs w:val="28"/>
        </w:rPr>
        <w:t>–</w:t>
      </w:r>
      <w:r w:rsidRPr="00CF10AD">
        <w:rPr>
          <w:rStyle w:val="a3"/>
          <w:sz w:val="28"/>
          <w:szCs w:val="28"/>
        </w:rPr>
        <w:t xml:space="preserve"> при наличии), при необходимости должность и статус, в котором они присутствуют на публичных слушаниях;</w:t>
      </w:r>
    </w:p>
    <w:p w14:paraId="680BEF8F" w14:textId="77777777" w:rsidR="007A34C4" w:rsidRPr="00CF10AD" w:rsidRDefault="00416CB5" w:rsidP="00AA57A7">
      <w:pPr>
        <w:pStyle w:val="1"/>
        <w:numPr>
          <w:ilvl w:val="0"/>
          <w:numId w:val="17"/>
        </w:numPr>
        <w:tabs>
          <w:tab w:val="left" w:pos="1075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14:paraId="2CF23B29" w14:textId="77777777" w:rsidR="007A34C4" w:rsidRPr="00CF10AD" w:rsidRDefault="00416CB5" w:rsidP="00AA57A7">
      <w:pPr>
        <w:pStyle w:val="1"/>
        <w:numPr>
          <w:ilvl w:val="0"/>
          <w:numId w:val="17"/>
        </w:numPr>
        <w:tabs>
          <w:tab w:val="left" w:pos="1075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все выступления должны быть связаны с предметом публичных слушаний;</w:t>
      </w:r>
    </w:p>
    <w:p w14:paraId="63D4512F" w14:textId="77777777" w:rsidR="007A34C4" w:rsidRPr="00CF10AD" w:rsidRDefault="00416CB5" w:rsidP="00AA57A7">
      <w:pPr>
        <w:pStyle w:val="1"/>
        <w:numPr>
          <w:ilvl w:val="0"/>
          <w:numId w:val="17"/>
        </w:numPr>
        <w:tabs>
          <w:tab w:val="left" w:pos="1115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присутствующие на публичных слушаниях лица не вправе мешать их проведению.</w:t>
      </w:r>
    </w:p>
    <w:p w14:paraId="633B683D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70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14:paraId="791AE923" w14:textId="77777777" w:rsidR="007A34C4" w:rsidRPr="00CF10AD" w:rsidRDefault="00416CB5" w:rsidP="00AA57A7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14:paraId="186EE305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2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lastRenderedPageBreak/>
        <w:t>При проведении публичных слушаний ведется протокол и при необходимости ауди</w:t>
      </w:r>
      <w:proofErr w:type="gramStart"/>
      <w:r w:rsidRPr="00CF10AD">
        <w:rPr>
          <w:rStyle w:val="a3"/>
          <w:sz w:val="28"/>
          <w:szCs w:val="28"/>
        </w:rPr>
        <w:t>о-</w:t>
      </w:r>
      <w:proofErr w:type="gramEnd"/>
      <w:r w:rsidRPr="00CF10AD">
        <w:rPr>
          <w:rStyle w:val="a3"/>
          <w:sz w:val="28"/>
          <w:szCs w:val="28"/>
        </w:rPr>
        <w:t xml:space="preserve"> и/или видеозапись публичных слушаний.</w:t>
      </w:r>
    </w:p>
    <w:p w14:paraId="710801AB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62"/>
        </w:tabs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14:paraId="11E706BF" w14:textId="77777777" w:rsidR="00CF10AD" w:rsidRPr="00CF10AD" w:rsidRDefault="00CF10AD" w:rsidP="00CF10AD">
      <w:pPr>
        <w:pStyle w:val="1"/>
        <w:tabs>
          <w:tab w:val="left" w:pos="1162"/>
        </w:tabs>
        <w:spacing w:line="240" w:lineRule="auto"/>
        <w:ind w:left="740" w:firstLine="0"/>
        <w:jc w:val="both"/>
        <w:rPr>
          <w:sz w:val="28"/>
          <w:szCs w:val="28"/>
        </w:rPr>
      </w:pPr>
    </w:p>
    <w:p w14:paraId="5B34E891" w14:textId="62653780" w:rsidR="007A34C4" w:rsidRPr="00CF10AD" w:rsidRDefault="00CF10AD" w:rsidP="00AA57A7">
      <w:pPr>
        <w:pStyle w:val="1"/>
        <w:spacing w:line="240" w:lineRule="auto"/>
        <w:ind w:firstLine="0"/>
        <w:jc w:val="center"/>
        <w:rPr>
          <w:rStyle w:val="a3"/>
          <w:bCs/>
          <w:sz w:val="28"/>
          <w:szCs w:val="28"/>
        </w:rPr>
      </w:pPr>
      <w:r w:rsidRPr="00CF10AD">
        <w:rPr>
          <w:rStyle w:val="a3"/>
          <w:bCs/>
          <w:sz w:val="28"/>
          <w:szCs w:val="28"/>
        </w:rPr>
        <w:t>VIII.</w:t>
      </w:r>
      <w:r w:rsidRPr="00CF10AD">
        <w:rPr>
          <w:rStyle w:val="a3"/>
          <w:bCs/>
          <w:sz w:val="28"/>
          <w:szCs w:val="28"/>
        </w:rPr>
        <w:tab/>
      </w:r>
      <w:r w:rsidR="00416CB5" w:rsidRPr="00CF10AD">
        <w:rPr>
          <w:rStyle w:val="a3"/>
          <w:bCs/>
          <w:sz w:val="28"/>
          <w:szCs w:val="28"/>
        </w:rPr>
        <w:t>Порядок проведения публичных слушаний в период режима</w:t>
      </w:r>
      <w:r w:rsidRPr="00CF10AD">
        <w:rPr>
          <w:rStyle w:val="a3"/>
          <w:bCs/>
          <w:sz w:val="28"/>
          <w:szCs w:val="28"/>
        </w:rPr>
        <w:t xml:space="preserve"> </w:t>
      </w:r>
      <w:r w:rsidR="00416CB5" w:rsidRPr="00CF10AD">
        <w:rPr>
          <w:rStyle w:val="a3"/>
          <w:bCs/>
          <w:sz w:val="28"/>
          <w:szCs w:val="28"/>
        </w:rPr>
        <w:t>повышенной готовности, чрезвычайной ситуации, чрезвычайного</w:t>
      </w:r>
      <w:r w:rsidRPr="00CF10AD">
        <w:rPr>
          <w:rStyle w:val="a3"/>
          <w:bCs/>
          <w:sz w:val="28"/>
          <w:szCs w:val="28"/>
        </w:rPr>
        <w:t xml:space="preserve"> </w:t>
      </w:r>
      <w:r w:rsidR="00416CB5" w:rsidRPr="00CF10AD">
        <w:rPr>
          <w:rStyle w:val="a3"/>
          <w:bCs/>
          <w:sz w:val="28"/>
          <w:szCs w:val="28"/>
        </w:rPr>
        <w:t>положения на территории, включающей территорию Ханты-Мансийского района</w:t>
      </w:r>
      <w:r w:rsidR="00313F44" w:rsidRPr="00CF10AD">
        <w:rPr>
          <w:rStyle w:val="a3"/>
          <w:bCs/>
          <w:sz w:val="28"/>
          <w:szCs w:val="28"/>
        </w:rPr>
        <w:t>, либо на территории Ханты-Мансийского района</w:t>
      </w:r>
    </w:p>
    <w:p w14:paraId="600F0237" w14:textId="77777777" w:rsidR="00CF10AD" w:rsidRPr="00CF10AD" w:rsidRDefault="00CF10AD" w:rsidP="00AA57A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17CAEECD" w14:textId="1C883462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70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При введении режима повышенной готовности, чрезвычайной ситуации, чрезвычайного положения на территории, включающей территорию Ханты-Мансийского района, </w:t>
      </w:r>
      <w:r w:rsidR="007D16D3" w:rsidRPr="00CF10AD">
        <w:rPr>
          <w:rStyle w:val="a3"/>
          <w:sz w:val="28"/>
          <w:szCs w:val="28"/>
        </w:rPr>
        <w:t xml:space="preserve">либо на территории Ханты-Мансийского района, </w:t>
      </w:r>
      <w:r w:rsidRPr="00CF10AD">
        <w:rPr>
          <w:rStyle w:val="a3"/>
          <w:sz w:val="28"/>
          <w:szCs w:val="28"/>
        </w:rPr>
        <w:t>препятствующего проведению массовых мероприятий, проведение публичных слушаний осуществляется в соответствии с разделом VII настоящего Порядка с особенностями, установленными настоящим разделом.</w:t>
      </w:r>
    </w:p>
    <w:p w14:paraId="5F37E611" w14:textId="77777777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73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 случае, предусмотренном пунктом 40 настоящего Порядка,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Хант</w:t>
      </w:r>
      <w:proofErr w:type="gramStart"/>
      <w:r w:rsidRPr="00CF10AD">
        <w:rPr>
          <w:rStyle w:val="a3"/>
          <w:sz w:val="28"/>
          <w:szCs w:val="28"/>
        </w:rPr>
        <w:t>ы-</w:t>
      </w:r>
      <w:proofErr w:type="gramEnd"/>
      <w:r w:rsidRPr="00CF10AD">
        <w:rPr>
          <w:rStyle w:val="a3"/>
          <w:sz w:val="28"/>
          <w:szCs w:val="28"/>
        </w:rPr>
        <w:t xml:space="preserve"> Мансийского района в информационно-телекоммуникационной сети «Интернет».</w:t>
      </w:r>
    </w:p>
    <w:p w14:paraId="7E8211D5" w14:textId="6FD00662" w:rsidR="007A34C4" w:rsidRPr="00CF10AD" w:rsidRDefault="00416CB5" w:rsidP="00AA57A7">
      <w:pPr>
        <w:pStyle w:val="1"/>
        <w:numPr>
          <w:ilvl w:val="0"/>
          <w:numId w:val="16"/>
        </w:numPr>
        <w:tabs>
          <w:tab w:val="left" w:pos="1170"/>
        </w:tabs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Регистрация граждан, желающих выступить на публичных слушаниях посредством использования информационно</w:t>
      </w:r>
      <w:r w:rsidR="0091478F" w:rsidRPr="00CF10AD">
        <w:rPr>
          <w:rStyle w:val="a3"/>
          <w:sz w:val="28"/>
          <w:szCs w:val="28"/>
        </w:rPr>
        <w:t>-</w:t>
      </w:r>
      <w:r w:rsidRPr="00CF10AD">
        <w:rPr>
          <w:rStyle w:val="a3"/>
          <w:sz w:val="28"/>
          <w:szCs w:val="28"/>
        </w:rPr>
        <w:softHyphen/>
        <w:t>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14:paraId="5EF31BA7" w14:textId="77777777" w:rsidR="007A34C4" w:rsidRPr="00CF10AD" w:rsidRDefault="00416CB5" w:rsidP="00AA57A7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14:paraId="2F78B880" w14:textId="77777777" w:rsidR="007A34C4" w:rsidRPr="00CF10AD" w:rsidRDefault="00416CB5" w:rsidP="00AA57A7">
      <w:pPr>
        <w:pStyle w:val="1"/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14:paraId="0D96DD17" w14:textId="77777777" w:rsidR="00B55F8C" w:rsidRPr="00CF10AD" w:rsidRDefault="00B55F8C" w:rsidP="00AA57A7">
      <w:pPr>
        <w:pStyle w:val="1"/>
        <w:spacing w:line="240" w:lineRule="auto"/>
        <w:ind w:firstLine="740"/>
        <w:jc w:val="both"/>
        <w:rPr>
          <w:rStyle w:val="a3"/>
          <w:sz w:val="28"/>
          <w:szCs w:val="28"/>
        </w:rPr>
      </w:pPr>
    </w:p>
    <w:p w14:paraId="454AD061" w14:textId="6E17A7C4" w:rsidR="007A34C4" w:rsidRPr="00CF10AD" w:rsidRDefault="00416CB5" w:rsidP="00CF10AD">
      <w:pPr>
        <w:pStyle w:val="11"/>
        <w:keepNext/>
        <w:keepLines/>
        <w:numPr>
          <w:ilvl w:val="0"/>
          <w:numId w:val="29"/>
        </w:numPr>
        <w:tabs>
          <w:tab w:val="left" w:pos="564"/>
        </w:tabs>
        <w:spacing w:after="0" w:line="240" w:lineRule="auto"/>
        <w:ind w:left="0" w:firstLine="0"/>
        <w:rPr>
          <w:rStyle w:val="10"/>
          <w:bCs/>
          <w:sz w:val="28"/>
          <w:szCs w:val="28"/>
        </w:rPr>
      </w:pPr>
      <w:bookmarkStart w:id="10" w:name="bookmark19"/>
      <w:r w:rsidRPr="00CF10AD">
        <w:rPr>
          <w:rStyle w:val="10"/>
          <w:bCs/>
          <w:sz w:val="28"/>
          <w:szCs w:val="28"/>
        </w:rPr>
        <w:t>Результаты публичных слушаний</w:t>
      </w:r>
      <w:bookmarkEnd w:id="10"/>
    </w:p>
    <w:p w14:paraId="3AD4D438" w14:textId="77777777" w:rsidR="00CF10AD" w:rsidRPr="00CF10AD" w:rsidRDefault="00CF10AD" w:rsidP="00CF10AD">
      <w:pPr>
        <w:pStyle w:val="11"/>
        <w:keepNext/>
        <w:keepLines/>
        <w:tabs>
          <w:tab w:val="left" w:pos="564"/>
        </w:tabs>
        <w:spacing w:after="0" w:line="240" w:lineRule="auto"/>
        <w:rPr>
          <w:b w:val="0"/>
          <w:sz w:val="28"/>
          <w:szCs w:val="28"/>
        </w:rPr>
      </w:pPr>
    </w:p>
    <w:p w14:paraId="6228F6D2" w14:textId="2DCFECF5" w:rsidR="007A34C4" w:rsidRPr="00CF10AD" w:rsidRDefault="00416CB5" w:rsidP="00CF10AD">
      <w:pPr>
        <w:pStyle w:val="1"/>
        <w:numPr>
          <w:ilvl w:val="0"/>
          <w:numId w:val="19"/>
        </w:numPr>
        <w:tabs>
          <w:tab w:val="left" w:pos="1134"/>
          <w:tab w:val="left" w:pos="140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По результата</w:t>
      </w:r>
      <w:r w:rsidR="0082683E" w:rsidRPr="00CF10AD">
        <w:rPr>
          <w:rStyle w:val="a3"/>
          <w:sz w:val="28"/>
          <w:szCs w:val="28"/>
        </w:rPr>
        <w:t>м публичных слушаний в течение 4</w:t>
      </w:r>
      <w:r w:rsidRPr="00CF10AD">
        <w:rPr>
          <w:rStyle w:val="a3"/>
          <w:sz w:val="28"/>
          <w:szCs w:val="28"/>
        </w:rPr>
        <w:t xml:space="preserve"> рабочих дней после </w:t>
      </w:r>
      <w:r w:rsidR="00AE0622" w:rsidRPr="00CF10AD">
        <w:rPr>
          <w:rStyle w:val="a3"/>
          <w:sz w:val="28"/>
          <w:szCs w:val="28"/>
        </w:rPr>
        <w:t>дня</w:t>
      </w:r>
      <w:r w:rsidRPr="00CF10AD">
        <w:rPr>
          <w:rStyle w:val="a3"/>
          <w:sz w:val="28"/>
          <w:szCs w:val="28"/>
        </w:rPr>
        <w:t xml:space="preserve"> их проведения секретарем оргкомитета должны быть подготовлены:</w:t>
      </w:r>
    </w:p>
    <w:p w14:paraId="5891D178" w14:textId="77777777" w:rsidR="007A34C4" w:rsidRPr="00CF10AD" w:rsidRDefault="00416CB5" w:rsidP="00CF10AD">
      <w:pPr>
        <w:pStyle w:val="1"/>
        <w:numPr>
          <w:ilvl w:val="0"/>
          <w:numId w:val="20"/>
        </w:numPr>
        <w:tabs>
          <w:tab w:val="left" w:pos="1134"/>
          <w:tab w:val="left" w:pos="140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протокол публичных слушаний;</w:t>
      </w:r>
    </w:p>
    <w:p w14:paraId="6D1DDA1C" w14:textId="77777777" w:rsidR="007A34C4" w:rsidRPr="00CF10AD" w:rsidRDefault="00416CB5" w:rsidP="00CF10AD">
      <w:pPr>
        <w:pStyle w:val="1"/>
        <w:numPr>
          <w:ilvl w:val="0"/>
          <w:numId w:val="20"/>
        </w:numPr>
        <w:tabs>
          <w:tab w:val="left" w:pos="1134"/>
          <w:tab w:val="left" w:pos="140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заключение по результатам публичных слушаний;</w:t>
      </w:r>
    </w:p>
    <w:p w14:paraId="2D454521" w14:textId="77777777" w:rsidR="007A34C4" w:rsidRPr="00CF10AD" w:rsidRDefault="00416CB5" w:rsidP="00CF10AD">
      <w:pPr>
        <w:pStyle w:val="1"/>
        <w:numPr>
          <w:ilvl w:val="0"/>
          <w:numId w:val="20"/>
        </w:numPr>
        <w:tabs>
          <w:tab w:val="left" w:pos="1134"/>
          <w:tab w:val="left" w:pos="140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информация по результатам публичных слушаний.</w:t>
      </w:r>
    </w:p>
    <w:p w14:paraId="5579DEA0" w14:textId="77777777" w:rsidR="007A34C4" w:rsidRPr="00CF10AD" w:rsidRDefault="00416CB5" w:rsidP="00CF10AD">
      <w:pPr>
        <w:pStyle w:val="1"/>
        <w:numPr>
          <w:ilvl w:val="0"/>
          <w:numId w:val="19"/>
        </w:numPr>
        <w:tabs>
          <w:tab w:val="left" w:pos="1134"/>
          <w:tab w:val="left" w:pos="141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В протоколе публичных слушаний указываются:</w:t>
      </w:r>
    </w:p>
    <w:p w14:paraId="3F5E7F96" w14:textId="77777777" w:rsidR="007A34C4" w:rsidRPr="00CF10AD" w:rsidRDefault="00416CB5" w:rsidP="00AA57A7">
      <w:pPr>
        <w:pStyle w:val="1"/>
        <w:numPr>
          <w:ilvl w:val="0"/>
          <w:numId w:val="21"/>
        </w:numPr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дата, место и время начала проведения, либо период проведения состоявшихся публичных слушаний;</w:t>
      </w:r>
    </w:p>
    <w:p w14:paraId="275160B4" w14:textId="77777777" w:rsidR="007A34C4" w:rsidRPr="00CF10AD" w:rsidRDefault="00416CB5" w:rsidP="00AA57A7">
      <w:pPr>
        <w:pStyle w:val="1"/>
        <w:numPr>
          <w:ilvl w:val="0"/>
          <w:numId w:val="21"/>
        </w:numPr>
        <w:tabs>
          <w:tab w:val="left" w:pos="1118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наименование проекта муниципального правового акта, по которому состоялось обсуждение;</w:t>
      </w:r>
    </w:p>
    <w:p w14:paraId="77F7B09B" w14:textId="4B15573B" w:rsidR="007A34C4" w:rsidRPr="00CF10AD" w:rsidRDefault="00416CB5" w:rsidP="00AA57A7">
      <w:pPr>
        <w:pStyle w:val="1"/>
        <w:numPr>
          <w:ilvl w:val="0"/>
          <w:numId w:val="21"/>
        </w:numPr>
        <w:tabs>
          <w:tab w:val="left" w:pos="1122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количество зарегистрированных участников публичных слушаний, </w:t>
      </w:r>
      <w:r w:rsidR="007E43C9" w:rsidRPr="00CF10AD">
        <w:rPr>
          <w:rStyle w:val="a3"/>
          <w:sz w:val="28"/>
          <w:szCs w:val="28"/>
        </w:rPr>
        <w:lastRenderedPageBreak/>
        <w:t xml:space="preserve">замечания и </w:t>
      </w:r>
      <w:r w:rsidRPr="00CF10AD">
        <w:rPr>
          <w:rStyle w:val="a3"/>
          <w:sz w:val="28"/>
          <w:szCs w:val="28"/>
        </w:rPr>
        <w:t>предложения</w:t>
      </w:r>
      <w:r w:rsidR="008C2AC6" w:rsidRPr="00CF10AD">
        <w:rPr>
          <w:rStyle w:val="a3"/>
          <w:sz w:val="28"/>
          <w:szCs w:val="28"/>
        </w:rPr>
        <w:t>,</w:t>
      </w:r>
      <w:r w:rsidRPr="00CF10AD">
        <w:rPr>
          <w:rStyle w:val="a3"/>
          <w:sz w:val="28"/>
          <w:szCs w:val="28"/>
        </w:rPr>
        <w:t xml:space="preserve"> </w:t>
      </w:r>
      <w:r w:rsidR="00B0678E" w:rsidRPr="00CF10AD">
        <w:rPr>
          <w:rStyle w:val="a3"/>
          <w:sz w:val="28"/>
          <w:szCs w:val="28"/>
        </w:rPr>
        <w:t xml:space="preserve">поступившие </w:t>
      </w:r>
      <w:r w:rsidRPr="00CF10AD">
        <w:rPr>
          <w:rStyle w:val="a3"/>
          <w:sz w:val="28"/>
          <w:szCs w:val="28"/>
        </w:rPr>
        <w:t xml:space="preserve">в ходе публичных слушаний, а также </w:t>
      </w:r>
      <w:r w:rsidR="007E43C9" w:rsidRPr="00CF10AD">
        <w:rPr>
          <w:rStyle w:val="a3"/>
          <w:sz w:val="28"/>
          <w:szCs w:val="28"/>
        </w:rPr>
        <w:t xml:space="preserve">замечания и </w:t>
      </w:r>
      <w:r w:rsidRPr="00CF10AD">
        <w:rPr>
          <w:rStyle w:val="a3"/>
          <w:sz w:val="28"/>
          <w:szCs w:val="28"/>
        </w:rPr>
        <w:t>предложения, снятые с обсуждения по основаниям, указанным в пункте 35 настоящего Порядка.</w:t>
      </w:r>
    </w:p>
    <w:p w14:paraId="743F14A1" w14:textId="77777777" w:rsidR="007A34C4" w:rsidRPr="00CF10AD" w:rsidRDefault="00416CB5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14:paraId="33075B1A" w14:textId="77777777" w:rsidR="007A34C4" w:rsidRPr="00CF10AD" w:rsidRDefault="00416CB5" w:rsidP="00490010">
      <w:pPr>
        <w:pStyle w:val="1"/>
        <w:numPr>
          <w:ilvl w:val="0"/>
          <w:numId w:val="19"/>
        </w:numPr>
        <w:tabs>
          <w:tab w:val="left" w:pos="1276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Заключение по результатам публичных слушаний включает:</w:t>
      </w:r>
    </w:p>
    <w:p w14:paraId="3C3EBC9A" w14:textId="0CC03E0A" w:rsidR="007A34C4" w:rsidRPr="00CF10AD" w:rsidRDefault="00416CB5" w:rsidP="00AA57A7">
      <w:pPr>
        <w:pStyle w:val="1"/>
        <w:numPr>
          <w:ilvl w:val="0"/>
          <w:numId w:val="22"/>
        </w:numPr>
        <w:tabs>
          <w:tab w:val="left" w:pos="99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обобщенный анализ </w:t>
      </w:r>
      <w:r w:rsidR="007E43C9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предложений, поступивших от участников публичных слушаний;</w:t>
      </w:r>
    </w:p>
    <w:p w14:paraId="4DD636B6" w14:textId="77777777" w:rsidR="007A34C4" w:rsidRPr="00CF10AD" w:rsidRDefault="00416CB5" w:rsidP="00AA57A7">
      <w:pPr>
        <w:pStyle w:val="1"/>
        <w:numPr>
          <w:ilvl w:val="0"/>
          <w:numId w:val="22"/>
        </w:numPr>
        <w:tabs>
          <w:tab w:val="left" w:pos="994"/>
        </w:tabs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предложения и рекомендации оргкомитета публичных слушаний органу местного самоуправления Ханты-Мансийского района, назначившему публичные слушания, по существу вынесенного на них вопроса с мотивированным обоснованием принятых решений.</w:t>
      </w:r>
    </w:p>
    <w:p w14:paraId="2DFDCAFF" w14:textId="4618C3AC" w:rsidR="007A34C4" w:rsidRPr="00CF10AD" w:rsidRDefault="00416CB5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Заключение по результатам публичных слушаний подписывается всеми членами оргкомитета</w:t>
      </w:r>
      <w:r w:rsidR="00730BE4" w:rsidRPr="00CF10AD">
        <w:rPr>
          <w:rStyle w:val="a3"/>
          <w:sz w:val="28"/>
          <w:szCs w:val="28"/>
        </w:rPr>
        <w:t>, присутствовавшими на публичных слушаниях,</w:t>
      </w:r>
      <w:r w:rsidRPr="00CF10AD">
        <w:rPr>
          <w:rStyle w:val="a3"/>
          <w:sz w:val="28"/>
          <w:szCs w:val="28"/>
        </w:rPr>
        <w:t xml:space="preserve"> и направляется в орган</w:t>
      </w:r>
      <w:r w:rsidR="0091478F" w:rsidRPr="00CF10AD">
        <w:rPr>
          <w:rStyle w:val="a3"/>
          <w:sz w:val="28"/>
          <w:szCs w:val="28"/>
        </w:rPr>
        <w:t xml:space="preserve"> местного самоуправления Ханты-Мансий</w:t>
      </w:r>
      <w:r w:rsidRPr="00CF10AD">
        <w:rPr>
          <w:rStyle w:val="a3"/>
          <w:sz w:val="28"/>
          <w:szCs w:val="28"/>
        </w:rPr>
        <w:t>ского района</w:t>
      </w:r>
      <w:r w:rsidR="0091478F" w:rsidRPr="00CF10AD">
        <w:rPr>
          <w:rStyle w:val="a3"/>
          <w:sz w:val="28"/>
          <w:szCs w:val="28"/>
        </w:rPr>
        <w:t>, принявш</w:t>
      </w:r>
      <w:r w:rsidR="00B55F8C" w:rsidRPr="00CF10AD">
        <w:rPr>
          <w:rStyle w:val="a3"/>
          <w:sz w:val="28"/>
          <w:szCs w:val="28"/>
        </w:rPr>
        <w:t>ий</w:t>
      </w:r>
      <w:r w:rsidR="0091478F" w:rsidRPr="00CF10AD">
        <w:rPr>
          <w:rStyle w:val="a3"/>
          <w:sz w:val="28"/>
          <w:szCs w:val="28"/>
        </w:rPr>
        <w:t xml:space="preserve"> решение о назначении публичных слушаний, </w:t>
      </w:r>
      <w:r w:rsidRPr="00CF10AD">
        <w:rPr>
          <w:rStyle w:val="a3"/>
          <w:sz w:val="28"/>
          <w:szCs w:val="28"/>
        </w:rPr>
        <w:t>н</w:t>
      </w:r>
      <w:r w:rsidR="0091478F" w:rsidRPr="00CF10AD">
        <w:rPr>
          <w:rStyle w:val="a3"/>
          <w:sz w:val="28"/>
          <w:szCs w:val="28"/>
        </w:rPr>
        <w:t xml:space="preserve">е </w:t>
      </w:r>
      <w:r w:rsidRPr="00CF10AD">
        <w:rPr>
          <w:rStyle w:val="a3"/>
          <w:sz w:val="28"/>
          <w:szCs w:val="28"/>
        </w:rPr>
        <w:t xml:space="preserve">позднее 5 рабочих дней </w:t>
      </w:r>
      <w:r w:rsidR="00AE0622" w:rsidRPr="00CF10AD">
        <w:rPr>
          <w:rStyle w:val="a3"/>
          <w:sz w:val="28"/>
          <w:szCs w:val="28"/>
        </w:rPr>
        <w:t>после</w:t>
      </w:r>
      <w:r w:rsidRPr="00CF10AD">
        <w:rPr>
          <w:rStyle w:val="a3"/>
          <w:sz w:val="28"/>
          <w:szCs w:val="28"/>
        </w:rPr>
        <w:t xml:space="preserve"> д</w:t>
      </w:r>
      <w:r w:rsidR="00B55F8C" w:rsidRPr="00CF10AD">
        <w:rPr>
          <w:rStyle w:val="a3"/>
          <w:sz w:val="28"/>
          <w:szCs w:val="28"/>
        </w:rPr>
        <w:t>н</w:t>
      </w:r>
      <w:r w:rsidRPr="00CF10AD">
        <w:rPr>
          <w:rStyle w:val="a3"/>
          <w:sz w:val="28"/>
          <w:szCs w:val="28"/>
        </w:rPr>
        <w:t xml:space="preserve">я проведения публичных слушаний. Приложениями к заключению являются: протокол публичных слушаний, </w:t>
      </w:r>
      <w:r w:rsidR="00FA02FD" w:rsidRPr="00CF10AD">
        <w:rPr>
          <w:rStyle w:val="a3"/>
          <w:sz w:val="28"/>
          <w:szCs w:val="28"/>
        </w:rPr>
        <w:t>поступившие</w:t>
      </w:r>
      <w:r w:rsidR="00FA02FD" w:rsidRPr="00CF10AD">
        <w:rPr>
          <w:rStyle w:val="a3"/>
          <w:b/>
          <w:sz w:val="28"/>
          <w:szCs w:val="28"/>
        </w:rPr>
        <w:t xml:space="preserve"> </w:t>
      </w:r>
      <w:r w:rsidR="007E43C9" w:rsidRPr="00CF10AD">
        <w:rPr>
          <w:rStyle w:val="a3"/>
          <w:sz w:val="28"/>
          <w:szCs w:val="28"/>
        </w:rPr>
        <w:t xml:space="preserve">замечания и </w:t>
      </w:r>
      <w:r w:rsidRPr="00CF10AD">
        <w:rPr>
          <w:rStyle w:val="a3"/>
          <w:sz w:val="28"/>
          <w:szCs w:val="28"/>
        </w:rPr>
        <w:t>предложения участников публичных слушаний.</w:t>
      </w:r>
    </w:p>
    <w:p w14:paraId="3DF38C37" w14:textId="72CB87D5" w:rsidR="007A34C4" w:rsidRPr="00CF10AD" w:rsidRDefault="00416CB5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Заключение, подготовленное оргкомитетом по результатам публичных слушаний, носит для органов местного самоуправления Ханты-Мансийского района рекомендательный характер и подлежит обязательному рассмотрению органом местного самоуправления, о</w:t>
      </w:r>
      <w:r w:rsidR="000408AC">
        <w:rPr>
          <w:rStyle w:val="a3"/>
          <w:sz w:val="28"/>
          <w:szCs w:val="28"/>
        </w:rPr>
        <w:t>тветственным за принятие решений</w:t>
      </w:r>
      <w:r w:rsidRPr="00CF10AD">
        <w:rPr>
          <w:rStyle w:val="a3"/>
          <w:sz w:val="28"/>
          <w:szCs w:val="28"/>
        </w:rPr>
        <w:t xml:space="preserve"> по в</w:t>
      </w:r>
      <w:r w:rsidR="000408AC">
        <w:rPr>
          <w:rStyle w:val="a3"/>
          <w:sz w:val="28"/>
          <w:szCs w:val="28"/>
        </w:rPr>
        <w:t>опросам, вынесенным на публичные</w:t>
      </w:r>
      <w:r w:rsidRPr="00CF10AD">
        <w:rPr>
          <w:rStyle w:val="a3"/>
          <w:sz w:val="28"/>
          <w:szCs w:val="28"/>
        </w:rPr>
        <w:t xml:space="preserve"> слушания.</w:t>
      </w:r>
    </w:p>
    <w:p w14:paraId="4356DCBE" w14:textId="74DF7E63" w:rsidR="007A34C4" w:rsidRPr="00CF10AD" w:rsidRDefault="00416CB5" w:rsidP="00490010">
      <w:pPr>
        <w:pStyle w:val="1"/>
        <w:numPr>
          <w:ilvl w:val="0"/>
          <w:numId w:val="19"/>
        </w:numPr>
        <w:tabs>
          <w:tab w:val="left" w:pos="1276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CF10AD">
        <w:rPr>
          <w:rStyle w:val="a3"/>
          <w:sz w:val="28"/>
          <w:szCs w:val="28"/>
        </w:rPr>
        <w:t>Информация по результатам публичных слушаний должна содержать сведения о дате, месте провед</w:t>
      </w:r>
      <w:r w:rsidR="000408AC">
        <w:rPr>
          <w:rStyle w:val="a3"/>
          <w:sz w:val="28"/>
          <w:szCs w:val="28"/>
        </w:rPr>
        <w:t>ения публичных слушаний, вопросах, которые</w:t>
      </w:r>
      <w:r w:rsidRPr="00CF10AD">
        <w:rPr>
          <w:rStyle w:val="a3"/>
          <w:sz w:val="28"/>
          <w:szCs w:val="28"/>
        </w:rPr>
        <w:t xml:space="preserve"> был</w:t>
      </w:r>
      <w:r w:rsidR="000408AC">
        <w:rPr>
          <w:rStyle w:val="a3"/>
          <w:sz w:val="28"/>
          <w:szCs w:val="28"/>
        </w:rPr>
        <w:t>и</w:t>
      </w:r>
      <w:r w:rsidRPr="00CF10AD">
        <w:rPr>
          <w:rStyle w:val="a3"/>
          <w:sz w:val="28"/>
          <w:szCs w:val="28"/>
        </w:rPr>
        <w:t xml:space="preserve"> вынесен</w:t>
      </w:r>
      <w:r w:rsidR="000408AC">
        <w:rPr>
          <w:rStyle w:val="a3"/>
          <w:sz w:val="28"/>
          <w:szCs w:val="28"/>
        </w:rPr>
        <w:t>ы</w:t>
      </w:r>
      <w:r w:rsidRPr="00CF10AD">
        <w:rPr>
          <w:rStyle w:val="a3"/>
          <w:sz w:val="28"/>
          <w:szCs w:val="28"/>
        </w:rPr>
        <w:t xml:space="preserve"> на публичные слушания, количестве зарегистрированных участников публичных слушаний, количестве </w:t>
      </w:r>
      <w:r w:rsidR="00442DCA" w:rsidRPr="00CF10AD">
        <w:rPr>
          <w:rStyle w:val="a3"/>
          <w:sz w:val="28"/>
          <w:szCs w:val="28"/>
        </w:rPr>
        <w:t xml:space="preserve">поступивших </w:t>
      </w:r>
      <w:r w:rsidR="007E43C9" w:rsidRPr="00CF10AD">
        <w:rPr>
          <w:rStyle w:val="a3"/>
          <w:sz w:val="28"/>
          <w:szCs w:val="28"/>
        </w:rPr>
        <w:t xml:space="preserve">замечаний и </w:t>
      </w:r>
      <w:r w:rsidRPr="00CF10AD">
        <w:rPr>
          <w:rStyle w:val="a3"/>
          <w:sz w:val="28"/>
          <w:szCs w:val="28"/>
        </w:rPr>
        <w:t>предложений, а также предложения и рекомендации оргкомитета публичных слушаний органу местного самоуправления</w:t>
      </w:r>
      <w:r w:rsidR="00E40A55" w:rsidRPr="00CF10AD">
        <w:rPr>
          <w:rStyle w:val="a3"/>
          <w:sz w:val="28"/>
          <w:szCs w:val="28"/>
        </w:rPr>
        <w:t xml:space="preserve"> Ханты-Мансийского района</w:t>
      </w:r>
      <w:r w:rsidRPr="00CF10AD">
        <w:rPr>
          <w:rStyle w:val="a3"/>
          <w:sz w:val="28"/>
          <w:szCs w:val="28"/>
        </w:rPr>
        <w:t>, назначившему публичные слуш</w:t>
      </w:r>
      <w:r w:rsidR="000408AC">
        <w:rPr>
          <w:rStyle w:val="a3"/>
          <w:sz w:val="28"/>
          <w:szCs w:val="28"/>
        </w:rPr>
        <w:t>ания, по существу рассмотренных</w:t>
      </w:r>
      <w:r w:rsidRPr="00CF10AD">
        <w:rPr>
          <w:rStyle w:val="a3"/>
          <w:sz w:val="28"/>
          <w:szCs w:val="28"/>
        </w:rPr>
        <w:t xml:space="preserve"> на них вопроса</w:t>
      </w:r>
      <w:r w:rsidR="000408AC">
        <w:rPr>
          <w:rStyle w:val="a3"/>
          <w:sz w:val="28"/>
          <w:szCs w:val="28"/>
        </w:rPr>
        <w:t>х</w:t>
      </w:r>
      <w:r w:rsidRPr="00CF10AD">
        <w:rPr>
          <w:rStyle w:val="a3"/>
          <w:sz w:val="28"/>
          <w:szCs w:val="28"/>
        </w:rPr>
        <w:t xml:space="preserve"> с мотивированным обоснованием принятых решений.</w:t>
      </w:r>
      <w:proofErr w:type="gramEnd"/>
    </w:p>
    <w:p w14:paraId="5E532CAC" w14:textId="77777777" w:rsidR="00B55F8C" w:rsidRPr="00CF10AD" w:rsidRDefault="00416CB5" w:rsidP="00AA57A7">
      <w:pPr>
        <w:pStyle w:val="1"/>
        <w:spacing w:line="240" w:lineRule="auto"/>
        <w:ind w:firstLine="72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 xml:space="preserve">Информация по результатам публичных слушаний, включая мотивированное обоснование принятых решений, подлежит официальному обнародованию в газете «Наш район», официальном сетевом издании «Наш район Ханты-Мансийский», а также размещению на официальном сайте, Едином портале не </w:t>
      </w:r>
      <w:proofErr w:type="gramStart"/>
      <w:r w:rsidRPr="00CF10AD">
        <w:rPr>
          <w:rStyle w:val="a3"/>
          <w:sz w:val="28"/>
          <w:szCs w:val="28"/>
        </w:rPr>
        <w:t>позднее</w:t>
      </w:r>
      <w:proofErr w:type="gramEnd"/>
      <w:r w:rsidRPr="00CF10AD">
        <w:rPr>
          <w:rStyle w:val="a3"/>
          <w:sz w:val="28"/>
          <w:szCs w:val="28"/>
        </w:rPr>
        <w:t xml:space="preserve"> чем 10 дней со дня проведения публичных слушаний.</w:t>
      </w:r>
      <w:bookmarkStart w:id="11" w:name="bookmark21"/>
    </w:p>
    <w:p w14:paraId="11DE32D3" w14:textId="77777777" w:rsidR="00CF10AD" w:rsidRPr="00CF10AD" w:rsidRDefault="00CF10AD" w:rsidP="00AA57A7">
      <w:pPr>
        <w:pStyle w:val="1"/>
        <w:spacing w:line="240" w:lineRule="auto"/>
        <w:ind w:firstLine="720"/>
        <w:jc w:val="both"/>
        <w:rPr>
          <w:rStyle w:val="a3"/>
          <w:sz w:val="28"/>
          <w:szCs w:val="28"/>
        </w:rPr>
      </w:pPr>
    </w:p>
    <w:p w14:paraId="3E12A06F" w14:textId="6C830E2E" w:rsidR="007A34C4" w:rsidRPr="00CF10AD" w:rsidRDefault="00B55F8C" w:rsidP="00490010">
      <w:pPr>
        <w:pStyle w:val="1"/>
        <w:tabs>
          <w:tab w:val="left" w:pos="1134"/>
        </w:tabs>
        <w:spacing w:line="240" w:lineRule="auto"/>
        <w:ind w:firstLine="720"/>
        <w:jc w:val="center"/>
        <w:rPr>
          <w:rStyle w:val="10"/>
          <w:b w:val="0"/>
          <w:sz w:val="28"/>
          <w:szCs w:val="28"/>
        </w:rPr>
      </w:pPr>
      <w:r w:rsidRPr="00CF10AD">
        <w:rPr>
          <w:rStyle w:val="a3"/>
          <w:sz w:val="28"/>
          <w:szCs w:val="28"/>
          <w:lang w:val="en-US"/>
        </w:rPr>
        <w:t>X</w:t>
      </w:r>
      <w:r w:rsidRPr="00CF10AD">
        <w:rPr>
          <w:rStyle w:val="a3"/>
          <w:sz w:val="28"/>
          <w:szCs w:val="28"/>
        </w:rPr>
        <w:t>.</w:t>
      </w:r>
      <w:r w:rsidR="00CF10AD" w:rsidRPr="00CF10AD">
        <w:rPr>
          <w:rStyle w:val="10"/>
          <w:bCs w:val="0"/>
          <w:sz w:val="28"/>
          <w:szCs w:val="28"/>
        </w:rPr>
        <w:tab/>
      </w:r>
      <w:r w:rsidR="00416CB5" w:rsidRPr="00CF10AD">
        <w:rPr>
          <w:rStyle w:val="10"/>
          <w:b w:val="0"/>
          <w:sz w:val="28"/>
          <w:szCs w:val="28"/>
        </w:rPr>
        <w:t>Финансирование организации и проведения публичных</w:t>
      </w:r>
      <w:r w:rsidR="00CF10AD" w:rsidRPr="00CF10AD">
        <w:rPr>
          <w:rStyle w:val="10"/>
          <w:b w:val="0"/>
          <w:sz w:val="28"/>
          <w:szCs w:val="28"/>
        </w:rPr>
        <w:t xml:space="preserve"> </w:t>
      </w:r>
      <w:r w:rsidR="00416CB5" w:rsidRPr="00CF10AD">
        <w:rPr>
          <w:rStyle w:val="10"/>
          <w:b w:val="0"/>
          <w:sz w:val="28"/>
          <w:szCs w:val="28"/>
        </w:rPr>
        <w:t>слушаний</w:t>
      </w:r>
      <w:bookmarkEnd w:id="11"/>
    </w:p>
    <w:p w14:paraId="34804F5D" w14:textId="77777777" w:rsidR="00CF10AD" w:rsidRPr="00CF10AD" w:rsidRDefault="00CF10AD" w:rsidP="00AA57A7">
      <w:pPr>
        <w:pStyle w:val="1"/>
        <w:spacing w:line="240" w:lineRule="auto"/>
        <w:ind w:firstLine="720"/>
        <w:jc w:val="center"/>
        <w:rPr>
          <w:sz w:val="28"/>
          <w:szCs w:val="28"/>
        </w:rPr>
      </w:pPr>
    </w:p>
    <w:p w14:paraId="6BA19052" w14:textId="77777777" w:rsidR="007A34C4" w:rsidRPr="00CF10AD" w:rsidRDefault="00416CB5" w:rsidP="00AA57A7">
      <w:pPr>
        <w:pStyle w:val="1"/>
        <w:numPr>
          <w:ilvl w:val="0"/>
          <w:numId w:val="23"/>
        </w:numPr>
        <w:tabs>
          <w:tab w:val="left" w:pos="1418"/>
        </w:tabs>
        <w:spacing w:line="240" w:lineRule="auto"/>
        <w:ind w:firstLine="720"/>
        <w:jc w:val="both"/>
        <w:rPr>
          <w:rStyle w:val="a3"/>
          <w:sz w:val="28"/>
          <w:szCs w:val="28"/>
        </w:rPr>
      </w:pPr>
      <w:r w:rsidRPr="00CF10AD">
        <w:rPr>
          <w:rStyle w:val="a3"/>
          <w:sz w:val="28"/>
          <w:szCs w:val="28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14:paraId="39716A58" w14:textId="77777777" w:rsidR="00CF10AD" w:rsidRPr="00CF10AD" w:rsidRDefault="00CF10AD" w:rsidP="00CF10AD">
      <w:pPr>
        <w:pStyle w:val="1"/>
        <w:tabs>
          <w:tab w:val="left" w:pos="1418"/>
        </w:tabs>
        <w:spacing w:line="240" w:lineRule="auto"/>
        <w:ind w:left="720" w:firstLine="0"/>
        <w:jc w:val="both"/>
        <w:rPr>
          <w:sz w:val="28"/>
          <w:szCs w:val="28"/>
        </w:rPr>
      </w:pPr>
    </w:p>
    <w:p w14:paraId="302A9D5D" w14:textId="41D2274A" w:rsidR="007A34C4" w:rsidRPr="00CF10AD" w:rsidRDefault="00B55F8C" w:rsidP="00AA57A7">
      <w:pPr>
        <w:pStyle w:val="11"/>
        <w:keepNext/>
        <w:keepLines/>
        <w:tabs>
          <w:tab w:val="left" w:pos="511"/>
        </w:tabs>
        <w:spacing w:after="0" w:line="240" w:lineRule="auto"/>
        <w:rPr>
          <w:rStyle w:val="10"/>
          <w:bCs/>
          <w:sz w:val="28"/>
          <w:szCs w:val="28"/>
        </w:rPr>
      </w:pPr>
      <w:bookmarkStart w:id="12" w:name="bookmark23"/>
      <w:r w:rsidRPr="00CF10AD">
        <w:rPr>
          <w:b w:val="0"/>
          <w:sz w:val="28"/>
          <w:szCs w:val="28"/>
          <w:lang w:val="en-US"/>
        </w:rPr>
        <w:lastRenderedPageBreak/>
        <w:t>XI</w:t>
      </w:r>
      <w:r w:rsidR="00CF10AD" w:rsidRPr="00CF10AD">
        <w:rPr>
          <w:b w:val="0"/>
          <w:sz w:val="28"/>
          <w:szCs w:val="28"/>
        </w:rPr>
        <w:t>.</w:t>
      </w:r>
      <w:r w:rsidR="00CF10AD" w:rsidRPr="00CF10AD">
        <w:rPr>
          <w:b w:val="0"/>
          <w:sz w:val="28"/>
          <w:szCs w:val="28"/>
        </w:rPr>
        <w:tab/>
      </w:r>
      <w:r w:rsidR="00416CB5" w:rsidRPr="00CF10AD">
        <w:rPr>
          <w:rStyle w:val="10"/>
          <w:bCs/>
          <w:sz w:val="28"/>
          <w:szCs w:val="28"/>
        </w:rPr>
        <w:t>Срок хранения материалов публичных слушаний</w:t>
      </w:r>
      <w:bookmarkEnd w:id="12"/>
    </w:p>
    <w:p w14:paraId="4F09775A" w14:textId="77777777" w:rsidR="00CF10AD" w:rsidRPr="00CF10AD" w:rsidRDefault="00CF10AD" w:rsidP="00AA57A7">
      <w:pPr>
        <w:pStyle w:val="11"/>
        <w:keepNext/>
        <w:keepLines/>
        <w:tabs>
          <w:tab w:val="left" w:pos="511"/>
        </w:tabs>
        <w:spacing w:after="0" w:line="240" w:lineRule="auto"/>
        <w:rPr>
          <w:b w:val="0"/>
          <w:sz w:val="28"/>
          <w:szCs w:val="28"/>
        </w:rPr>
      </w:pPr>
    </w:p>
    <w:p w14:paraId="6DE3D120" w14:textId="77777777" w:rsidR="007A34C4" w:rsidRPr="00CF10AD" w:rsidRDefault="00416CB5" w:rsidP="00AA57A7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F10AD">
        <w:rPr>
          <w:rStyle w:val="a3"/>
          <w:sz w:val="28"/>
          <w:szCs w:val="28"/>
        </w:rPr>
        <w:t>48. Материалы публичных слушаний хранятся в органах местного самоуправления Ханты-Мансийского района в течение трех лет со дня проведения публичных слушаний.</w:t>
      </w:r>
    </w:p>
    <w:sectPr w:rsidR="007A34C4" w:rsidRPr="00CF10AD" w:rsidSect="00AA57A7">
      <w:footerReference w:type="default" r:id="rId8"/>
      <w:footerReference w:type="first" r:id="rId9"/>
      <w:pgSz w:w="11900" w:h="16840"/>
      <w:pgMar w:top="1134" w:right="567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0260" w14:textId="77777777" w:rsidR="00DF7D3F" w:rsidRDefault="00DF7D3F">
      <w:r>
        <w:separator/>
      </w:r>
    </w:p>
  </w:endnote>
  <w:endnote w:type="continuationSeparator" w:id="0">
    <w:p w14:paraId="4A8FD664" w14:textId="77777777" w:rsidR="00DF7D3F" w:rsidRDefault="00D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79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EBAAE9" w14:textId="4D1F2019" w:rsidR="00AA57A7" w:rsidRPr="00AA57A7" w:rsidRDefault="00AA57A7">
        <w:pPr>
          <w:pStyle w:val="a6"/>
          <w:jc w:val="right"/>
          <w:rPr>
            <w:rFonts w:ascii="Times New Roman" w:hAnsi="Times New Roman" w:cs="Times New Roman"/>
          </w:rPr>
        </w:pPr>
        <w:r w:rsidRPr="00AA57A7">
          <w:rPr>
            <w:rFonts w:ascii="Times New Roman" w:hAnsi="Times New Roman" w:cs="Times New Roman"/>
          </w:rPr>
          <w:fldChar w:fldCharType="begin"/>
        </w:r>
        <w:r w:rsidRPr="00AA57A7">
          <w:rPr>
            <w:rFonts w:ascii="Times New Roman" w:hAnsi="Times New Roman" w:cs="Times New Roman"/>
          </w:rPr>
          <w:instrText>PAGE   \* MERGEFORMAT</w:instrText>
        </w:r>
        <w:r w:rsidRPr="00AA57A7">
          <w:rPr>
            <w:rFonts w:ascii="Times New Roman" w:hAnsi="Times New Roman" w:cs="Times New Roman"/>
          </w:rPr>
          <w:fldChar w:fldCharType="separate"/>
        </w:r>
        <w:r w:rsidR="00056207">
          <w:rPr>
            <w:rFonts w:ascii="Times New Roman" w:hAnsi="Times New Roman" w:cs="Times New Roman"/>
            <w:noProof/>
          </w:rPr>
          <w:t>3</w:t>
        </w:r>
        <w:r w:rsidRPr="00AA57A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C4D0" w14:textId="15EE3B06" w:rsidR="00AA57A7" w:rsidRDefault="00AA57A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5395" w14:textId="77777777" w:rsidR="00DF7D3F" w:rsidRDefault="00DF7D3F"/>
  </w:footnote>
  <w:footnote w:type="continuationSeparator" w:id="0">
    <w:p w14:paraId="4C00957E" w14:textId="77777777" w:rsidR="00DF7D3F" w:rsidRDefault="00DF7D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6EC"/>
    <w:multiLevelType w:val="multilevel"/>
    <w:tmpl w:val="EF345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D75FF"/>
    <w:multiLevelType w:val="multilevel"/>
    <w:tmpl w:val="F3E2E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2662D"/>
    <w:multiLevelType w:val="multilevel"/>
    <w:tmpl w:val="1FC2A0E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B3F1C"/>
    <w:multiLevelType w:val="hybridMultilevel"/>
    <w:tmpl w:val="85DEF7EE"/>
    <w:lvl w:ilvl="0" w:tplc="FEBAD1F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264E"/>
    <w:multiLevelType w:val="multilevel"/>
    <w:tmpl w:val="8C123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905CA"/>
    <w:multiLevelType w:val="multilevel"/>
    <w:tmpl w:val="786E7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06A96"/>
    <w:multiLevelType w:val="multilevel"/>
    <w:tmpl w:val="8654E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02174"/>
    <w:multiLevelType w:val="multilevel"/>
    <w:tmpl w:val="40B6DF7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73C1B"/>
    <w:multiLevelType w:val="multilevel"/>
    <w:tmpl w:val="10F04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F348A"/>
    <w:multiLevelType w:val="multilevel"/>
    <w:tmpl w:val="F3FC9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D2168"/>
    <w:multiLevelType w:val="multilevel"/>
    <w:tmpl w:val="917E1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46FA9"/>
    <w:multiLevelType w:val="multilevel"/>
    <w:tmpl w:val="E98C42E2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43196"/>
    <w:multiLevelType w:val="multilevel"/>
    <w:tmpl w:val="144C0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D785C"/>
    <w:multiLevelType w:val="multilevel"/>
    <w:tmpl w:val="957EA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3B03B1"/>
    <w:multiLevelType w:val="multilevel"/>
    <w:tmpl w:val="3E2C922A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1433C"/>
    <w:multiLevelType w:val="multilevel"/>
    <w:tmpl w:val="51FE0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77E1C"/>
    <w:multiLevelType w:val="hybridMultilevel"/>
    <w:tmpl w:val="6054FA0C"/>
    <w:lvl w:ilvl="0" w:tplc="0E34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F4F1F"/>
    <w:multiLevelType w:val="multilevel"/>
    <w:tmpl w:val="E0F6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E74D00"/>
    <w:multiLevelType w:val="multilevel"/>
    <w:tmpl w:val="4DC4D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7D11F4"/>
    <w:multiLevelType w:val="multilevel"/>
    <w:tmpl w:val="BDB8C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585B90"/>
    <w:multiLevelType w:val="multilevel"/>
    <w:tmpl w:val="A282F8A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4E30C1"/>
    <w:multiLevelType w:val="hybridMultilevel"/>
    <w:tmpl w:val="2D6284CC"/>
    <w:lvl w:ilvl="0" w:tplc="032C03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024CE3"/>
    <w:multiLevelType w:val="multilevel"/>
    <w:tmpl w:val="C1649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D62B96"/>
    <w:multiLevelType w:val="hybridMultilevel"/>
    <w:tmpl w:val="AD6C9664"/>
    <w:lvl w:ilvl="0" w:tplc="111824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10DA8"/>
    <w:multiLevelType w:val="multilevel"/>
    <w:tmpl w:val="50A8C1E2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D700A5"/>
    <w:multiLevelType w:val="multilevel"/>
    <w:tmpl w:val="D5F0DA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3B1DDB"/>
    <w:multiLevelType w:val="multilevel"/>
    <w:tmpl w:val="1616C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CC4769"/>
    <w:multiLevelType w:val="hybridMultilevel"/>
    <w:tmpl w:val="ED14B4C2"/>
    <w:lvl w:ilvl="0" w:tplc="268051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96EC6"/>
    <w:multiLevelType w:val="hybridMultilevel"/>
    <w:tmpl w:val="B010E60C"/>
    <w:lvl w:ilvl="0" w:tplc="1CD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5"/>
  </w:num>
  <w:num w:numId="5">
    <w:abstractNumId w:val="22"/>
  </w:num>
  <w:num w:numId="6">
    <w:abstractNumId w:val="24"/>
  </w:num>
  <w:num w:numId="7">
    <w:abstractNumId w:val="9"/>
  </w:num>
  <w:num w:numId="8">
    <w:abstractNumId w:val="12"/>
  </w:num>
  <w:num w:numId="9">
    <w:abstractNumId w:val="4"/>
  </w:num>
  <w:num w:numId="10">
    <w:abstractNumId w:val="19"/>
  </w:num>
  <w:num w:numId="11">
    <w:abstractNumId w:val="17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2"/>
  </w:num>
  <w:num w:numId="17">
    <w:abstractNumId w:val="18"/>
  </w:num>
  <w:num w:numId="18">
    <w:abstractNumId w:val="7"/>
  </w:num>
  <w:num w:numId="19">
    <w:abstractNumId w:val="20"/>
  </w:num>
  <w:num w:numId="20">
    <w:abstractNumId w:val="13"/>
  </w:num>
  <w:num w:numId="21">
    <w:abstractNumId w:val="1"/>
  </w:num>
  <w:num w:numId="22">
    <w:abstractNumId w:val="5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16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C4"/>
    <w:rsid w:val="000116E2"/>
    <w:rsid w:val="00030618"/>
    <w:rsid w:val="000408AC"/>
    <w:rsid w:val="00056207"/>
    <w:rsid w:val="000723CD"/>
    <w:rsid w:val="000827FD"/>
    <w:rsid w:val="000A2F55"/>
    <w:rsid w:val="0010523E"/>
    <w:rsid w:val="001054F6"/>
    <w:rsid w:val="00115459"/>
    <w:rsid w:val="001227B1"/>
    <w:rsid w:val="00122B1D"/>
    <w:rsid w:val="0013579B"/>
    <w:rsid w:val="00176C65"/>
    <w:rsid w:val="00180EFB"/>
    <w:rsid w:val="00191F6D"/>
    <w:rsid w:val="00194EF6"/>
    <w:rsid w:val="001B204E"/>
    <w:rsid w:val="001D02BA"/>
    <w:rsid w:val="001D6E68"/>
    <w:rsid w:val="00204A8F"/>
    <w:rsid w:val="0024794F"/>
    <w:rsid w:val="002612C6"/>
    <w:rsid w:val="00283601"/>
    <w:rsid w:val="002A3C1E"/>
    <w:rsid w:val="002A59D3"/>
    <w:rsid w:val="002F1A68"/>
    <w:rsid w:val="00306F14"/>
    <w:rsid w:val="00313F44"/>
    <w:rsid w:val="00327ECE"/>
    <w:rsid w:val="00346D45"/>
    <w:rsid w:val="00350C2E"/>
    <w:rsid w:val="003F60FD"/>
    <w:rsid w:val="00416CB5"/>
    <w:rsid w:val="00442DCA"/>
    <w:rsid w:val="0045476D"/>
    <w:rsid w:val="00490010"/>
    <w:rsid w:val="004979CF"/>
    <w:rsid w:val="004A2AF3"/>
    <w:rsid w:val="004B2215"/>
    <w:rsid w:val="004D1AAF"/>
    <w:rsid w:val="00501BC4"/>
    <w:rsid w:val="00530B8E"/>
    <w:rsid w:val="0053630D"/>
    <w:rsid w:val="00544E03"/>
    <w:rsid w:val="00560EC0"/>
    <w:rsid w:val="00591243"/>
    <w:rsid w:val="005E214E"/>
    <w:rsid w:val="005F2E46"/>
    <w:rsid w:val="00621C1C"/>
    <w:rsid w:val="00623B4C"/>
    <w:rsid w:val="00630EA7"/>
    <w:rsid w:val="006328AF"/>
    <w:rsid w:val="006433B2"/>
    <w:rsid w:val="00644DAD"/>
    <w:rsid w:val="0065288E"/>
    <w:rsid w:val="00653A3C"/>
    <w:rsid w:val="00661C87"/>
    <w:rsid w:val="00675652"/>
    <w:rsid w:val="00677A89"/>
    <w:rsid w:val="0068404C"/>
    <w:rsid w:val="006C7E64"/>
    <w:rsid w:val="006D075E"/>
    <w:rsid w:val="006E578E"/>
    <w:rsid w:val="006E73CE"/>
    <w:rsid w:val="00710FFC"/>
    <w:rsid w:val="00717BBD"/>
    <w:rsid w:val="00724F1C"/>
    <w:rsid w:val="00730BE4"/>
    <w:rsid w:val="007359C2"/>
    <w:rsid w:val="0074215F"/>
    <w:rsid w:val="00745D3C"/>
    <w:rsid w:val="0077177E"/>
    <w:rsid w:val="00775398"/>
    <w:rsid w:val="007834C8"/>
    <w:rsid w:val="00795129"/>
    <w:rsid w:val="007A34C4"/>
    <w:rsid w:val="007C3C71"/>
    <w:rsid w:val="007D16D3"/>
    <w:rsid w:val="007D5021"/>
    <w:rsid w:val="007D5893"/>
    <w:rsid w:val="007E43C9"/>
    <w:rsid w:val="007F0803"/>
    <w:rsid w:val="007F69A3"/>
    <w:rsid w:val="007F7A1E"/>
    <w:rsid w:val="008010CC"/>
    <w:rsid w:val="00804286"/>
    <w:rsid w:val="0082683E"/>
    <w:rsid w:val="00830A09"/>
    <w:rsid w:val="00834EC9"/>
    <w:rsid w:val="008441EF"/>
    <w:rsid w:val="00851CBC"/>
    <w:rsid w:val="008618B0"/>
    <w:rsid w:val="00873538"/>
    <w:rsid w:val="00876BBA"/>
    <w:rsid w:val="0088008F"/>
    <w:rsid w:val="008814B0"/>
    <w:rsid w:val="0089419E"/>
    <w:rsid w:val="00897DD2"/>
    <w:rsid w:val="008C2AC6"/>
    <w:rsid w:val="008C563B"/>
    <w:rsid w:val="008E47C2"/>
    <w:rsid w:val="00914728"/>
    <w:rsid w:val="0091478F"/>
    <w:rsid w:val="00932F2E"/>
    <w:rsid w:val="009559CD"/>
    <w:rsid w:val="009A0479"/>
    <w:rsid w:val="009B0A9E"/>
    <w:rsid w:val="009C48F7"/>
    <w:rsid w:val="00A054FD"/>
    <w:rsid w:val="00A1488F"/>
    <w:rsid w:val="00A202FA"/>
    <w:rsid w:val="00A303B3"/>
    <w:rsid w:val="00A35628"/>
    <w:rsid w:val="00A745A8"/>
    <w:rsid w:val="00AA57A7"/>
    <w:rsid w:val="00AE0622"/>
    <w:rsid w:val="00B05D8C"/>
    <w:rsid w:val="00B0678E"/>
    <w:rsid w:val="00B12582"/>
    <w:rsid w:val="00B55F8C"/>
    <w:rsid w:val="00C13F7C"/>
    <w:rsid w:val="00C32F0C"/>
    <w:rsid w:val="00C40903"/>
    <w:rsid w:val="00C87B38"/>
    <w:rsid w:val="00CA0CF7"/>
    <w:rsid w:val="00CD5B75"/>
    <w:rsid w:val="00CF10AD"/>
    <w:rsid w:val="00D035B2"/>
    <w:rsid w:val="00D22B51"/>
    <w:rsid w:val="00D44D50"/>
    <w:rsid w:val="00D461A0"/>
    <w:rsid w:val="00D47AA8"/>
    <w:rsid w:val="00D6391C"/>
    <w:rsid w:val="00D74128"/>
    <w:rsid w:val="00DA67EE"/>
    <w:rsid w:val="00DC0131"/>
    <w:rsid w:val="00DF2D85"/>
    <w:rsid w:val="00DF38EB"/>
    <w:rsid w:val="00DF7D3F"/>
    <w:rsid w:val="00E40A55"/>
    <w:rsid w:val="00E43BE6"/>
    <w:rsid w:val="00E45B15"/>
    <w:rsid w:val="00E50036"/>
    <w:rsid w:val="00E7635C"/>
    <w:rsid w:val="00E9300E"/>
    <w:rsid w:val="00EA069C"/>
    <w:rsid w:val="00EA437F"/>
    <w:rsid w:val="00EA76A1"/>
    <w:rsid w:val="00EF527C"/>
    <w:rsid w:val="00F073CE"/>
    <w:rsid w:val="00F261F0"/>
    <w:rsid w:val="00F46EE2"/>
    <w:rsid w:val="00F81D34"/>
    <w:rsid w:val="00FA02FD"/>
    <w:rsid w:val="00FA47D3"/>
    <w:rsid w:val="00FB31AF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8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9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line="25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0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903"/>
    <w:rPr>
      <w:color w:val="000000"/>
    </w:rPr>
  </w:style>
  <w:style w:type="paragraph" w:styleId="a6">
    <w:name w:val="footer"/>
    <w:basedOn w:val="a"/>
    <w:link w:val="a7"/>
    <w:uiPriority w:val="99"/>
    <w:unhideWhenUsed/>
    <w:rsid w:val="00C40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90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409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0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9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line="25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0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903"/>
    <w:rPr>
      <w:color w:val="000000"/>
    </w:rPr>
  </w:style>
  <w:style w:type="paragraph" w:styleId="a6">
    <w:name w:val="footer"/>
    <w:basedOn w:val="a"/>
    <w:link w:val="a7"/>
    <w:uiPriority w:val="99"/>
    <w:unhideWhenUsed/>
    <w:rsid w:val="00C40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90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409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Халикова Светлана</cp:lastModifiedBy>
  <cp:revision>162</cp:revision>
  <cp:lastPrinted>2024-02-19T10:06:00Z</cp:lastPrinted>
  <dcterms:created xsi:type="dcterms:W3CDTF">2024-01-31T05:25:00Z</dcterms:created>
  <dcterms:modified xsi:type="dcterms:W3CDTF">2024-02-21T05:03:00Z</dcterms:modified>
</cp:coreProperties>
</file>